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Ind w:w="-459" w:type="dxa"/>
        <w:tblLook w:val="01E0" w:firstRow="1" w:lastRow="1" w:firstColumn="1" w:lastColumn="1" w:noHBand="0" w:noVBand="0"/>
      </w:tblPr>
      <w:tblGrid>
        <w:gridCol w:w="10030"/>
      </w:tblGrid>
      <w:tr w:rsidR="00E66DCC" w:rsidRPr="00206231" w14:paraId="52A39294" w14:textId="77777777" w:rsidTr="00B8558B">
        <w:tc>
          <w:tcPr>
            <w:tcW w:w="10030" w:type="dxa"/>
          </w:tcPr>
          <w:p w14:paraId="725AC2A7" w14:textId="77777777" w:rsidR="00E66DCC" w:rsidRPr="000A28E4" w:rsidRDefault="00E66DCC" w:rsidP="00B8558B">
            <w:pPr>
              <w:spacing w:after="0" w:line="240" w:lineRule="auto"/>
              <w:ind w:left="5276"/>
              <w:jc w:val="both"/>
            </w:pPr>
            <w:r w:rsidRPr="000A28E4">
              <w:t>ЗАТВЕРДЖУЮ</w:t>
            </w:r>
          </w:p>
          <w:p w14:paraId="1EEA830C" w14:textId="77777777" w:rsidR="00E66DCC" w:rsidRPr="000A28E4" w:rsidRDefault="00E66DCC" w:rsidP="00B8558B">
            <w:pPr>
              <w:spacing w:after="0" w:line="240" w:lineRule="auto"/>
              <w:ind w:left="5276"/>
              <w:jc w:val="both"/>
            </w:pPr>
            <w:r>
              <w:t>з</w:t>
            </w:r>
            <w:r w:rsidRPr="000A28E4">
              <w:t xml:space="preserve">авідувач ЗДО №4  </w:t>
            </w:r>
          </w:p>
          <w:p w14:paraId="25B218EF" w14:textId="77777777" w:rsidR="00E66DCC" w:rsidRPr="000A28E4" w:rsidRDefault="00E66DCC" w:rsidP="00B8558B">
            <w:pPr>
              <w:spacing w:after="0" w:line="240" w:lineRule="auto"/>
              <w:ind w:left="5276"/>
              <w:jc w:val="both"/>
            </w:pPr>
            <w:r w:rsidRPr="000A28E4">
              <w:t xml:space="preserve">__________   Лариса МЕЛЬНИК </w:t>
            </w:r>
          </w:p>
          <w:p w14:paraId="3C735DCB" w14:textId="77777777" w:rsidR="00E66DCC" w:rsidRPr="000A28E4" w:rsidRDefault="00E66DCC" w:rsidP="00B8558B">
            <w:pPr>
              <w:spacing w:after="0" w:line="240" w:lineRule="auto"/>
              <w:ind w:left="5276"/>
              <w:jc w:val="both"/>
              <w:rPr>
                <w:sz w:val="18"/>
                <w:szCs w:val="18"/>
              </w:rPr>
            </w:pPr>
            <w:r w:rsidRPr="000A28E4">
              <w:t xml:space="preserve">       </w:t>
            </w:r>
            <w:r w:rsidRPr="000A28E4">
              <w:rPr>
                <w:sz w:val="18"/>
                <w:szCs w:val="18"/>
              </w:rPr>
              <w:t>(підпис)</w:t>
            </w:r>
          </w:p>
          <w:p w14:paraId="30E20DD6" w14:textId="77777777" w:rsidR="00E66DCC" w:rsidRPr="000A28E4" w:rsidRDefault="00E66DCC" w:rsidP="00B8558B">
            <w:pPr>
              <w:spacing w:after="0" w:line="240" w:lineRule="auto"/>
              <w:ind w:left="5276"/>
              <w:jc w:val="both"/>
              <w:rPr>
                <w:u w:val="single"/>
              </w:rPr>
            </w:pPr>
            <w:r>
              <w:rPr>
                <w:u w:val="single"/>
              </w:rPr>
              <w:t>13</w:t>
            </w:r>
            <w:r w:rsidRPr="000A28E4">
              <w:rPr>
                <w:u w:val="single"/>
              </w:rPr>
              <w:t>.</w:t>
            </w:r>
            <w:r>
              <w:rPr>
                <w:u w:val="single"/>
              </w:rPr>
              <w:t>10</w:t>
            </w:r>
            <w:r w:rsidRPr="000A28E4">
              <w:rPr>
                <w:u w:val="single"/>
              </w:rPr>
              <w:t>.2025р.</w:t>
            </w:r>
          </w:p>
          <w:p w14:paraId="6B39A374" w14:textId="77777777" w:rsidR="00E66DCC" w:rsidRPr="000A28E4" w:rsidRDefault="00E66DCC" w:rsidP="00B8558B">
            <w:pPr>
              <w:spacing w:after="0" w:line="240" w:lineRule="auto"/>
              <w:ind w:left="5276"/>
              <w:jc w:val="both"/>
              <w:rPr>
                <w:b/>
                <w:bCs/>
                <w:sz w:val="18"/>
                <w:szCs w:val="18"/>
              </w:rPr>
            </w:pPr>
            <w:r w:rsidRPr="000A28E4">
              <w:rPr>
                <w:sz w:val="18"/>
                <w:szCs w:val="18"/>
              </w:rPr>
              <w:t xml:space="preserve">          (дата)</w:t>
            </w:r>
          </w:p>
          <w:p w14:paraId="1D409BBE" w14:textId="77777777" w:rsidR="00E66DCC" w:rsidRPr="00206231" w:rsidRDefault="00E66DCC" w:rsidP="00B8558B">
            <w:pPr>
              <w:spacing w:after="0" w:line="240" w:lineRule="auto"/>
              <w:ind w:left="6307"/>
              <w:jc w:val="both"/>
            </w:pPr>
          </w:p>
        </w:tc>
      </w:tr>
    </w:tbl>
    <w:p w14:paraId="683B0756" w14:textId="77777777" w:rsidR="00E66DCC" w:rsidRDefault="00E66DCC" w:rsidP="00E66DCC">
      <w:pPr>
        <w:spacing w:after="0" w:line="240" w:lineRule="auto"/>
        <w:rPr>
          <w:rFonts w:eastAsia="Times New Roman"/>
          <w:kern w:val="0"/>
          <w:lang w:eastAsia="uk-UA"/>
        </w:rPr>
      </w:pPr>
    </w:p>
    <w:p w14:paraId="3B956AB3" w14:textId="77777777" w:rsidR="00E66DCC" w:rsidRPr="004B7B00" w:rsidRDefault="00E66DCC" w:rsidP="00E66DCC">
      <w:pPr>
        <w:spacing w:after="0" w:line="240" w:lineRule="auto"/>
        <w:ind w:right="5670"/>
        <w:jc w:val="both"/>
        <w:outlineLvl w:val="0"/>
        <w:rPr>
          <w:rFonts w:eastAsia="Times New Roman"/>
          <w:b/>
          <w:bCs/>
          <w:kern w:val="36"/>
          <w:lang w:eastAsia="uk-UA"/>
        </w:rPr>
      </w:pPr>
      <w:r w:rsidRPr="004B7B00">
        <w:rPr>
          <w:rFonts w:eastAsia="Times New Roman"/>
          <w:b/>
          <w:bCs/>
          <w:kern w:val="36"/>
          <w:lang w:eastAsia="uk-UA"/>
        </w:rPr>
        <w:t>ІНСТРУКЦІЯ № ___</w:t>
      </w:r>
      <w:r>
        <w:rPr>
          <w:rFonts w:eastAsia="Times New Roman"/>
          <w:b/>
          <w:bCs/>
          <w:kern w:val="36"/>
          <w:lang w:eastAsia="uk-UA"/>
        </w:rPr>
        <w:t>____</w:t>
      </w:r>
    </w:p>
    <w:p w14:paraId="6E2B238D" w14:textId="77777777" w:rsidR="00E66DCC" w:rsidRPr="004B7B00" w:rsidRDefault="00E66DCC" w:rsidP="00E66DCC">
      <w:pPr>
        <w:spacing w:after="0" w:line="240" w:lineRule="auto"/>
        <w:ind w:right="5670"/>
        <w:jc w:val="both"/>
        <w:outlineLvl w:val="1"/>
        <w:rPr>
          <w:rFonts w:eastAsia="Times New Roman"/>
          <w:b/>
          <w:bCs/>
          <w:kern w:val="0"/>
          <w:lang w:eastAsia="uk-UA"/>
        </w:rPr>
      </w:pPr>
      <w:r w:rsidRPr="004B7B00">
        <w:rPr>
          <w:rFonts w:eastAsia="Times New Roman"/>
          <w:b/>
          <w:bCs/>
          <w:kern w:val="0"/>
          <w:lang w:eastAsia="uk-UA"/>
        </w:rPr>
        <w:t>з охорони праці під час надзвичайних ситуацій у ЗДО</w:t>
      </w:r>
      <w:r>
        <w:rPr>
          <w:rFonts w:eastAsia="Times New Roman"/>
          <w:b/>
          <w:bCs/>
          <w:kern w:val="0"/>
          <w:lang w:eastAsia="uk-UA"/>
        </w:rPr>
        <w:t xml:space="preserve"> №4 (ясел садка комбінованого типу)</w:t>
      </w:r>
    </w:p>
    <w:p w14:paraId="07FFBFDA" w14:textId="77777777" w:rsidR="00E66DCC" w:rsidRDefault="00E66DCC" w:rsidP="00E66DCC">
      <w:pPr>
        <w:spacing w:after="0" w:line="240" w:lineRule="auto"/>
        <w:ind w:right="5670"/>
        <w:jc w:val="both"/>
        <w:rPr>
          <w:rFonts w:eastAsia="Times New Roman"/>
          <w:i/>
          <w:iCs/>
          <w:kern w:val="0"/>
          <w:lang w:eastAsia="uk-UA"/>
        </w:rPr>
      </w:pPr>
      <w:r w:rsidRPr="004B7B00">
        <w:rPr>
          <w:rFonts w:eastAsia="Times New Roman"/>
          <w:i/>
          <w:iCs/>
          <w:kern w:val="0"/>
          <w:lang w:eastAsia="uk-UA"/>
        </w:rPr>
        <w:t>(</w:t>
      </w:r>
      <w:proofErr w:type="spellStart"/>
      <w:r w:rsidRPr="004B7B00">
        <w:rPr>
          <w:rFonts w:eastAsia="Times New Roman"/>
          <w:i/>
          <w:iCs/>
          <w:kern w:val="0"/>
          <w:lang w:eastAsia="uk-UA"/>
        </w:rPr>
        <w:t>блекаут</w:t>
      </w:r>
      <w:proofErr w:type="spellEnd"/>
      <w:r w:rsidRPr="004B7B00">
        <w:rPr>
          <w:rFonts w:eastAsia="Times New Roman"/>
          <w:i/>
          <w:iCs/>
          <w:kern w:val="0"/>
          <w:lang w:eastAsia="uk-UA"/>
        </w:rPr>
        <w:t xml:space="preserve">, </w:t>
      </w:r>
      <w:proofErr w:type="spellStart"/>
      <w:r w:rsidRPr="004B7B00">
        <w:rPr>
          <w:rFonts w:eastAsia="Times New Roman"/>
          <w:i/>
          <w:iCs/>
          <w:kern w:val="0"/>
          <w:lang w:eastAsia="uk-UA"/>
        </w:rPr>
        <w:t>блекаут</w:t>
      </w:r>
      <w:proofErr w:type="spellEnd"/>
      <w:r w:rsidRPr="004B7B00">
        <w:rPr>
          <w:rFonts w:eastAsia="Times New Roman"/>
          <w:i/>
          <w:iCs/>
          <w:kern w:val="0"/>
          <w:lang w:eastAsia="uk-UA"/>
        </w:rPr>
        <w:t xml:space="preserve"> під час повітряної тривог</w:t>
      </w:r>
      <w:r>
        <w:rPr>
          <w:rFonts w:eastAsia="Times New Roman"/>
          <w:i/>
          <w:iCs/>
          <w:kern w:val="0"/>
          <w:lang w:eastAsia="uk-UA"/>
        </w:rPr>
        <w:t>и</w:t>
      </w:r>
      <w:r w:rsidRPr="004B7B00">
        <w:rPr>
          <w:rFonts w:eastAsia="Times New Roman"/>
          <w:i/>
          <w:iCs/>
          <w:kern w:val="0"/>
          <w:lang w:eastAsia="uk-UA"/>
        </w:rPr>
        <w:t>)</w:t>
      </w:r>
    </w:p>
    <w:p w14:paraId="796FC9C3" w14:textId="77777777" w:rsidR="00E66DCC" w:rsidRPr="004B7B00" w:rsidRDefault="00E66DCC" w:rsidP="00E66DCC">
      <w:pPr>
        <w:spacing w:after="0" w:line="240" w:lineRule="auto"/>
        <w:ind w:right="5670"/>
        <w:jc w:val="both"/>
        <w:rPr>
          <w:rFonts w:eastAsia="Times New Roman"/>
          <w:kern w:val="0"/>
          <w:lang w:eastAsia="uk-UA"/>
        </w:rPr>
      </w:pPr>
    </w:p>
    <w:p w14:paraId="509C2730" w14:textId="5A947613" w:rsidR="00E66DCC" w:rsidRDefault="00E66DCC" w:rsidP="00E66DCC">
      <w:pPr>
        <w:spacing w:after="0" w:line="240" w:lineRule="auto"/>
        <w:rPr>
          <w:rFonts w:eastAsia="Times New Roman"/>
          <w:kern w:val="0"/>
          <w:lang w:eastAsia="uk-UA"/>
        </w:rPr>
      </w:pPr>
    </w:p>
    <w:p w14:paraId="0C828D99" w14:textId="77777777" w:rsidR="00E66DCC" w:rsidRPr="004B7B00" w:rsidRDefault="00E66DCC" w:rsidP="00E66DCC">
      <w:pPr>
        <w:spacing w:after="0" w:line="240" w:lineRule="auto"/>
        <w:rPr>
          <w:rFonts w:eastAsia="Times New Roman"/>
          <w:kern w:val="0"/>
          <w:lang w:eastAsia="uk-UA"/>
        </w:rPr>
      </w:pPr>
    </w:p>
    <w:p w14:paraId="11984544" w14:textId="77777777" w:rsidR="00E66DCC" w:rsidRPr="001A55C8" w:rsidRDefault="00E66DCC" w:rsidP="00E66DCC">
      <w:pPr>
        <w:spacing w:after="0" w:line="240" w:lineRule="auto"/>
        <w:jc w:val="center"/>
        <w:outlineLvl w:val="1"/>
        <w:rPr>
          <w:rFonts w:eastAsia="Times New Roman"/>
          <w:b/>
          <w:bCs/>
          <w:kern w:val="0"/>
          <w:lang w:eastAsia="uk-UA"/>
        </w:rPr>
      </w:pPr>
      <w:r w:rsidRPr="001A55C8">
        <w:rPr>
          <w:rFonts w:eastAsia="Times New Roman"/>
          <w:b/>
          <w:bCs/>
          <w:kern w:val="0"/>
          <w:lang w:eastAsia="uk-UA"/>
        </w:rPr>
        <w:t>1. Загальні положення</w:t>
      </w:r>
    </w:p>
    <w:p w14:paraId="19A5F99A" w14:textId="77777777" w:rsidR="00E66DCC" w:rsidRPr="001A55C8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 xml:space="preserve">1.1. </w:t>
      </w:r>
      <w:r w:rsidRPr="001A55C8">
        <w:rPr>
          <w:rFonts w:eastAsia="Times New Roman"/>
          <w:kern w:val="0"/>
          <w:lang w:eastAsia="uk-UA"/>
        </w:rPr>
        <w:t>Інструкція встановлює порядок дій працівників закладу дошкільної освіти (далі — ЗДО) з метою забезпечення безпеки життя, здоров’я та охорони дитинства у разі виникнення надзвичайних ситуацій техногенного, природного чи воєнного характеру, зокрема:</w:t>
      </w:r>
    </w:p>
    <w:p w14:paraId="0F654FC1" w14:textId="77777777" w:rsidR="00E66DCC" w:rsidRPr="001A55C8" w:rsidRDefault="00E66DCC" w:rsidP="00E66DCC">
      <w:pPr>
        <w:numPr>
          <w:ilvl w:val="0"/>
          <w:numId w:val="2"/>
        </w:numPr>
        <w:spacing w:after="0" w:line="240" w:lineRule="auto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відключення електроенергії (</w:t>
      </w:r>
      <w:proofErr w:type="spellStart"/>
      <w:r w:rsidRPr="001A55C8">
        <w:rPr>
          <w:rFonts w:eastAsia="Times New Roman"/>
          <w:kern w:val="0"/>
          <w:lang w:eastAsia="uk-UA"/>
        </w:rPr>
        <w:t>блекаут</w:t>
      </w:r>
      <w:proofErr w:type="spellEnd"/>
      <w:r w:rsidRPr="001A55C8">
        <w:rPr>
          <w:rFonts w:eastAsia="Times New Roman"/>
          <w:kern w:val="0"/>
          <w:lang w:eastAsia="uk-UA"/>
        </w:rPr>
        <w:t>);</w:t>
      </w:r>
    </w:p>
    <w:p w14:paraId="3CB16B8A" w14:textId="77777777" w:rsidR="00E66DCC" w:rsidRPr="001A55C8" w:rsidRDefault="00E66DCC" w:rsidP="00E66DCC">
      <w:pPr>
        <w:numPr>
          <w:ilvl w:val="0"/>
          <w:numId w:val="2"/>
        </w:numPr>
        <w:spacing w:after="0" w:line="240" w:lineRule="auto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поєднання </w:t>
      </w:r>
      <w:proofErr w:type="spellStart"/>
      <w:r w:rsidRPr="001A55C8">
        <w:rPr>
          <w:rFonts w:eastAsia="Times New Roman"/>
          <w:kern w:val="0"/>
          <w:lang w:eastAsia="uk-UA"/>
        </w:rPr>
        <w:t>блекауту</w:t>
      </w:r>
      <w:proofErr w:type="spellEnd"/>
      <w:r w:rsidRPr="001A55C8">
        <w:rPr>
          <w:rFonts w:eastAsia="Times New Roman"/>
          <w:kern w:val="0"/>
          <w:lang w:eastAsia="uk-UA"/>
        </w:rPr>
        <w:t xml:space="preserve"> з повітряною тривогою;</w:t>
      </w:r>
    </w:p>
    <w:p w14:paraId="7D777175" w14:textId="77777777" w:rsidR="00E66DCC" w:rsidRDefault="00E66DCC" w:rsidP="00E66DCC">
      <w:pPr>
        <w:numPr>
          <w:ilvl w:val="0"/>
          <w:numId w:val="2"/>
        </w:numPr>
        <w:spacing w:after="0" w:line="240" w:lineRule="auto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ускладнень, спричинених веденням воєнних (бойових) дій на території України. </w:t>
      </w:r>
    </w:p>
    <w:p w14:paraId="6A489E05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1.2. Інструкція розроблена відповідно до: Закону України «Про охорону праці», Кодексу цивільного захисту України, Санітарного регламенту для ЗДО, постанови КМУ від 26.06.2013 №444 «Про затвердження Порядку евакуації учасників освітнього процесу» (зі змінами), листів МОН щодо організації безпечного освітнього середовища в умовах воєнного стану. </w:t>
      </w:r>
    </w:p>
    <w:p w14:paraId="7EE32438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1.3. Вимоги цієї інструкції є обов’язковими для виконання всіма працівниками ЗДО, незалежно від посади, які перебувають на робочому місці під час настання зазначених ситуацій. </w:t>
      </w:r>
    </w:p>
    <w:p w14:paraId="6AF16297" w14:textId="75DE41A1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1.4. Інструкція поширюється на всі приміщення, територію, </w:t>
      </w:r>
      <w:r>
        <w:rPr>
          <w:rFonts w:eastAsia="Times New Roman"/>
          <w:kern w:val="0"/>
          <w:lang w:eastAsia="uk-UA"/>
        </w:rPr>
        <w:t>сховища</w:t>
      </w:r>
      <w:r w:rsidRPr="001A55C8">
        <w:rPr>
          <w:rFonts w:eastAsia="Times New Roman"/>
          <w:kern w:val="0"/>
          <w:lang w:eastAsia="uk-UA"/>
        </w:rPr>
        <w:t xml:space="preserve">, тимчасові сховища та евакуаційні маршрути, які використовуються у діяльності закладу. </w:t>
      </w:r>
    </w:p>
    <w:p w14:paraId="49602A93" w14:textId="77777777" w:rsidR="00E66DCC" w:rsidRPr="001A55C8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1.5. Працівники зобов’язані:</w:t>
      </w:r>
    </w:p>
    <w:p w14:paraId="094E1CA7" w14:textId="77777777" w:rsidR="00E66DCC" w:rsidRPr="001A55C8" w:rsidRDefault="00E66DCC" w:rsidP="00E66DCC">
      <w:pPr>
        <w:numPr>
          <w:ilvl w:val="0"/>
          <w:numId w:val="2"/>
        </w:numPr>
        <w:spacing w:after="0" w:line="240" w:lineRule="auto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дотримуватись даної інструкції;</w:t>
      </w:r>
    </w:p>
    <w:p w14:paraId="14ADDE94" w14:textId="77777777" w:rsidR="00E66DCC" w:rsidRPr="001A55C8" w:rsidRDefault="00E66DCC" w:rsidP="00E66DCC">
      <w:pPr>
        <w:numPr>
          <w:ilvl w:val="0"/>
          <w:numId w:val="2"/>
        </w:numPr>
        <w:spacing w:after="0" w:line="240" w:lineRule="auto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забезпечувати спокій, психологічну рівновагу та безпеку дітей;</w:t>
      </w:r>
    </w:p>
    <w:p w14:paraId="6D40982C" w14:textId="77777777" w:rsidR="00E66DCC" w:rsidRPr="001A55C8" w:rsidRDefault="00E66DCC" w:rsidP="00E66DCC">
      <w:pPr>
        <w:numPr>
          <w:ilvl w:val="0"/>
          <w:numId w:val="2"/>
        </w:numPr>
        <w:spacing w:after="0" w:line="240" w:lineRule="auto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негайно реагувати на сигнали оповіщення та адміністративні розпорядження;</w:t>
      </w:r>
    </w:p>
    <w:p w14:paraId="621AC9F7" w14:textId="77777777" w:rsidR="00E66DCC" w:rsidRPr="001A55C8" w:rsidRDefault="00E66DCC" w:rsidP="00E66DCC">
      <w:pPr>
        <w:numPr>
          <w:ilvl w:val="0"/>
          <w:numId w:val="2"/>
        </w:numPr>
        <w:spacing w:after="0" w:line="240" w:lineRule="auto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проходити обов’язкові інструктажі та навчання щодо дій у надзвичайних ситуаціях.</w:t>
      </w:r>
    </w:p>
    <w:p w14:paraId="7484CB93" w14:textId="77777777" w:rsidR="00E66DCC" w:rsidRDefault="00E66DCC" w:rsidP="00E66DCC">
      <w:pPr>
        <w:spacing w:after="0" w:line="240" w:lineRule="auto"/>
        <w:jc w:val="center"/>
        <w:outlineLvl w:val="1"/>
        <w:rPr>
          <w:rFonts w:eastAsia="Times New Roman"/>
          <w:b/>
          <w:bCs/>
          <w:kern w:val="0"/>
          <w:lang w:eastAsia="uk-UA"/>
        </w:rPr>
      </w:pPr>
    </w:p>
    <w:p w14:paraId="38C2FDD8" w14:textId="27B20C0B" w:rsidR="00E66DCC" w:rsidRDefault="00E66DCC" w:rsidP="00E66DCC">
      <w:pPr>
        <w:spacing w:after="0" w:line="240" w:lineRule="auto"/>
        <w:jc w:val="center"/>
        <w:outlineLvl w:val="1"/>
        <w:rPr>
          <w:rFonts w:eastAsia="Times New Roman"/>
          <w:b/>
          <w:bCs/>
          <w:kern w:val="0"/>
          <w:lang w:eastAsia="uk-UA"/>
        </w:rPr>
      </w:pPr>
      <w:r w:rsidRPr="001A55C8">
        <w:rPr>
          <w:rFonts w:eastAsia="Times New Roman"/>
          <w:b/>
          <w:bCs/>
          <w:kern w:val="0"/>
          <w:lang w:eastAsia="uk-UA"/>
        </w:rPr>
        <w:t xml:space="preserve">2. Дії працівників у разі БЛЕКАУТУ </w:t>
      </w:r>
    </w:p>
    <w:p w14:paraId="2B911DA3" w14:textId="77777777" w:rsidR="00E66DCC" w:rsidRPr="001A55C8" w:rsidRDefault="00E66DCC" w:rsidP="00E66DCC">
      <w:pPr>
        <w:spacing w:after="0" w:line="240" w:lineRule="auto"/>
        <w:jc w:val="center"/>
        <w:outlineLvl w:val="1"/>
        <w:rPr>
          <w:rFonts w:eastAsia="Times New Roman"/>
          <w:b/>
          <w:bCs/>
          <w:kern w:val="0"/>
          <w:lang w:eastAsia="uk-UA"/>
        </w:rPr>
      </w:pPr>
      <w:r w:rsidRPr="001A55C8">
        <w:rPr>
          <w:rFonts w:eastAsia="Times New Roman"/>
          <w:b/>
          <w:bCs/>
          <w:kern w:val="0"/>
          <w:lang w:eastAsia="uk-UA"/>
        </w:rPr>
        <w:t>(відключення електроенергії)</w:t>
      </w:r>
    </w:p>
    <w:p w14:paraId="792ACBB4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2.1. Негайні заходи: </w:t>
      </w:r>
    </w:p>
    <w:p w14:paraId="79D5C241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2.1.1. Зберегти спокій, не допустити паніки серед дітей. 2.1.2. Негайно перевірити наявність усіх дітей за списком (журнал обліку присутності). </w:t>
      </w:r>
    </w:p>
    <w:p w14:paraId="188A4036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2.1.3. Повідомити адміністрацію закладу усно, телефоном або через альтернативні засоби зв’язку (рація, месенджер). </w:t>
      </w:r>
    </w:p>
    <w:p w14:paraId="0ACE1031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2.1.4. У разі відсутності зв’язку — призначити відповідального з працівників для передачі інформації особисто. </w:t>
      </w:r>
    </w:p>
    <w:p w14:paraId="1E4FE099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2.1.5. Забезпечити автономне освітлення приміщення — використовувати налобні ліхтарики, акумуляторні лампи або LED-панелі на батарейках. </w:t>
      </w:r>
    </w:p>
    <w:p w14:paraId="79681B48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2.1.6. Забороняється використання відкритого вогню (свічки, запальнички, </w:t>
      </w:r>
      <w:proofErr w:type="spellStart"/>
      <w:r w:rsidRPr="001A55C8">
        <w:rPr>
          <w:rFonts w:eastAsia="Times New Roman"/>
          <w:kern w:val="0"/>
          <w:lang w:eastAsia="uk-UA"/>
        </w:rPr>
        <w:t>аромалампи</w:t>
      </w:r>
      <w:proofErr w:type="spellEnd"/>
      <w:r w:rsidRPr="001A55C8">
        <w:rPr>
          <w:rFonts w:eastAsia="Times New Roman"/>
          <w:kern w:val="0"/>
          <w:lang w:eastAsia="uk-UA"/>
        </w:rPr>
        <w:t xml:space="preserve"> тощо). </w:t>
      </w:r>
    </w:p>
    <w:p w14:paraId="29EB80DC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2.1.7. Вимкнути усі електроприлади з розеток до відновлення електропостачання. </w:t>
      </w:r>
    </w:p>
    <w:p w14:paraId="4ABB3A62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2.1.8. Забезпечити контроль за поведінкою дітей — обмежити пересування, уникати травмонебезпечних ситуацій.</w:t>
      </w:r>
    </w:p>
    <w:p w14:paraId="0BBB9FDD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2.2. Організація освітнього процесу: </w:t>
      </w:r>
    </w:p>
    <w:p w14:paraId="37F0A818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2.2.1. Перейти до занять, які не потребують електроприладів (рухливі та сюжетно-рольові ігри, бесіди, малювання, аплікація, пальчикові вправи). </w:t>
      </w:r>
    </w:p>
    <w:p w14:paraId="266D6D26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2.2.2. Забезпечити емоційну стабільність дітей через </w:t>
      </w:r>
      <w:proofErr w:type="spellStart"/>
      <w:r w:rsidRPr="001A55C8">
        <w:rPr>
          <w:rFonts w:eastAsia="Times New Roman"/>
          <w:kern w:val="0"/>
          <w:lang w:eastAsia="uk-UA"/>
        </w:rPr>
        <w:t>арттерапію</w:t>
      </w:r>
      <w:proofErr w:type="spellEnd"/>
      <w:r w:rsidRPr="001A55C8">
        <w:rPr>
          <w:rFonts w:eastAsia="Times New Roman"/>
          <w:kern w:val="0"/>
          <w:lang w:eastAsia="uk-UA"/>
        </w:rPr>
        <w:t xml:space="preserve">, ігрові методи, казки, вірші. </w:t>
      </w:r>
    </w:p>
    <w:p w14:paraId="4F0108C5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2.2.3. За потреби перемістити дітей до теплого та безпечного приміщення (міні-зала, методкабінет тощо). </w:t>
      </w:r>
    </w:p>
    <w:p w14:paraId="75BA4FB8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2.2.4. Уникати переохолодження та перевтоми дітей. </w:t>
      </w:r>
    </w:p>
    <w:p w14:paraId="0791441A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2.2.5. У період темряви — залучити дітей до активного слухання, наприклад, </w:t>
      </w:r>
      <w:proofErr w:type="spellStart"/>
      <w:r w:rsidRPr="001A55C8">
        <w:rPr>
          <w:rFonts w:eastAsia="Times New Roman"/>
          <w:kern w:val="0"/>
          <w:lang w:eastAsia="uk-UA"/>
        </w:rPr>
        <w:t>аудіоказок</w:t>
      </w:r>
      <w:proofErr w:type="spellEnd"/>
      <w:r w:rsidRPr="001A55C8">
        <w:rPr>
          <w:rFonts w:eastAsia="Times New Roman"/>
          <w:kern w:val="0"/>
          <w:lang w:eastAsia="uk-UA"/>
        </w:rPr>
        <w:t xml:space="preserve"> (якщо є автономний динамік) або оповідань вихователя.</w:t>
      </w:r>
    </w:p>
    <w:p w14:paraId="6AEE4F77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2.3. Температурний режим і тепловий комфорт: </w:t>
      </w:r>
    </w:p>
    <w:p w14:paraId="536B8702" w14:textId="77777777" w:rsidR="00E66DCC" w:rsidRPr="001A55C8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2.3.1. Контролювати температуру в груповому приміщенні не рідше 1 разу на 2 години (за потреби — частіше). 2.3.2. Якщо температура опускається нижче допустимого рівня (+18°C):</w:t>
      </w:r>
    </w:p>
    <w:p w14:paraId="5F273E74" w14:textId="77777777" w:rsidR="00E66DCC" w:rsidRPr="001A55C8" w:rsidRDefault="00E66DCC" w:rsidP="00E66DCC">
      <w:pPr>
        <w:numPr>
          <w:ilvl w:val="0"/>
          <w:numId w:val="3"/>
        </w:numPr>
        <w:spacing w:after="0" w:line="240" w:lineRule="auto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повідомити завідувача,</w:t>
      </w:r>
    </w:p>
    <w:p w14:paraId="7F93C31A" w14:textId="77777777" w:rsidR="00E66DCC" w:rsidRDefault="00E66DCC" w:rsidP="00E66DCC">
      <w:pPr>
        <w:numPr>
          <w:ilvl w:val="0"/>
          <w:numId w:val="3"/>
        </w:numPr>
        <w:spacing w:after="0" w:line="240" w:lineRule="auto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організувати утеплення дітей: теплий одяг, шкарпетки, жилетки, пледи.</w:t>
      </w:r>
    </w:p>
    <w:p w14:paraId="62B0A9EA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2.3.3. За наявності — використати індивідуальні </w:t>
      </w:r>
      <w:proofErr w:type="spellStart"/>
      <w:r w:rsidRPr="001A55C8">
        <w:rPr>
          <w:rFonts w:eastAsia="Times New Roman"/>
          <w:kern w:val="0"/>
          <w:lang w:eastAsia="uk-UA"/>
        </w:rPr>
        <w:t>термонабори</w:t>
      </w:r>
      <w:proofErr w:type="spellEnd"/>
      <w:r w:rsidRPr="001A55C8">
        <w:rPr>
          <w:rFonts w:eastAsia="Times New Roman"/>
          <w:kern w:val="0"/>
          <w:lang w:eastAsia="uk-UA"/>
        </w:rPr>
        <w:t xml:space="preserve"> або спальні мішки (за погодженням з батьками). </w:t>
      </w:r>
    </w:p>
    <w:p w14:paraId="2E735E62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2.3.4. Обмежити рух повітря в приміщенні — закрити вікна, двері, штори.</w:t>
      </w:r>
    </w:p>
    <w:p w14:paraId="1AF8B06B" w14:textId="77777777" w:rsidR="00E66DCC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 xml:space="preserve">2.3.5. Забезпечити теплі напої (чай, компот у термосі), якщо дозволяють умови. </w:t>
      </w:r>
    </w:p>
    <w:p w14:paraId="5194B20A" w14:textId="77777777" w:rsidR="00E66DCC" w:rsidRPr="001A55C8" w:rsidRDefault="00E66DCC" w:rsidP="00E66DCC">
      <w:pPr>
        <w:spacing w:after="0" w:line="240" w:lineRule="auto"/>
        <w:ind w:firstLine="851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2.3.6. У разі загрози несприятливих температурних умов — адміністрація може ухвалити рішення про припинення освітнього процесу та повернення дітей додому у супроводі законних представників або їхніх уповноважених осіб.</w:t>
      </w:r>
    </w:p>
    <w:p w14:paraId="136CC268" w14:textId="2582AE7B" w:rsidR="00E66DCC" w:rsidRPr="00E66DCC" w:rsidRDefault="00E66DCC" w:rsidP="00E66DCC">
      <w:pPr>
        <w:spacing w:after="0" w:line="240" w:lineRule="auto"/>
        <w:jc w:val="both"/>
        <w:outlineLvl w:val="1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lastRenderedPageBreak/>
        <w:t>(і далі повністю вставлю усі ваші пункти розділів 3–6 без скорочення, дотримуючись вашої структури, форматування, нумерації й термінології)</w:t>
      </w:r>
    </w:p>
    <w:p w14:paraId="296918A6" w14:textId="77777777" w:rsidR="00E66DCC" w:rsidRDefault="00E66DCC" w:rsidP="00E66DCC">
      <w:pPr>
        <w:spacing w:after="0" w:line="240" w:lineRule="auto"/>
        <w:jc w:val="center"/>
        <w:outlineLvl w:val="1"/>
        <w:rPr>
          <w:rFonts w:eastAsia="Times New Roman"/>
          <w:b/>
          <w:bCs/>
          <w:kern w:val="0"/>
          <w:lang w:eastAsia="uk-UA"/>
        </w:rPr>
      </w:pPr>
    </w:p>
    <w:p w14:paraId="4E6ABC4A" w14:textId="077EE021" w:rsidR="00E66DCC" w:rsidRPr="0055094C" w:rsidRDefault="00E66DCC" w:rsidP="00E66DCC">
      <w:pPr>
        <w:spacing w:after="0" w:line="240" w:lineRule="auto"/>
        <w:jc w:val="center"/>
        <w:outlineLvl w:val="1"/>
        <w:rPr>
          <w:rFonts w:eastAsia="Times New Roman"/>
          <w:b/>
          <w:bCs/>
          <w:kern w:val="0"/>
          <w:lang w:eastAsia="uk-UA"/>
        </w:rPr>
      </w:pPr>
      <w:r>
        <w:rPr>
          <w:rFonts w:eastAsia="Times New Roman"/>
          <w:b/>
          <w:bCs/>
          <w:kern w:val="0"/>
          <w:lang w:eastAsia="uk-UA"/>
        </w:rPr>
        <w:t xml:space="preserve">3.  </w:t>
      </w:r>
      <w:r w:rsidRPr="0055094C">
        <w:rPr>
          <w:rFonts w:eastAsia="Times New Roman"/>
          <w:b/>
          <w:bCs/>
          <w:kern w:val="0"/>
          <w:lang w:eastAsia="uk-UA"/>
        </w:rPr>
        <w:t>Дії працівників у разі</w:t>
      </w:r>
    </w:p>
    <w:p w14:paraId="6FC638AC" w14:textId="77777777" w:rsidR="00E66DCC" w:rsidRPr="004B7B00" w:rsidRDefault="00E66DCC" w:rsidP="00E66DCC">
      <w:pPr>
        <w:pStyle w:val="a3"/>
        <w:spacing w:after="0" w:line="240" w:lineRule="auto"/>
        <w:ind w:left="450"/>
        <w:jc w:val="center"/>
        <w:outlineLvl w:val="1"/>
        <w:rPr>
          <w:rFonts w:eastAsia="Times New Roman"/>
          <w:b/>
          <w:bCs/>
          <w:kern w:val="0"/>
          <w:lang w:eastAsia="uk-UA"/>
        </w:rPr>
      </w:pPr>
      <w:r w:rsidRPr="004B7B00">
        <w:rPr>
          <w:rFonts w:eastAsia="Times New Roman"/>
          <w:b/>
          <w:bCs/>
          <w:kern w:val="0"/>
          <w:lang w:eastAsia="uk-UA"/>
        </w:rPr>
        <w:t>БЛЕКАУТУ ПІД ЧАС ПОВІТРЯНОЇ ТРИВОГИ</w:t>
      </w:r>
    </w:p>
    <w:p w14:paraId="22791DDD" w14:textId="77777777" w:rsidR="00E66DCC" w:rsidRDefault="00E66DCC" w:rsidP="00E66DCC">
      <w:pPr>
        <w:spacing w:after="0" w:line="240" w:lineRule="auto"/>
        <w:ind w:firstLine="851"/>
        <w:outlineLvl w:val="2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 xml:space="preserve">3.1. </w:t>
      </w:r>
      <w:r w:rsidRPr="00C02929">
        <w:rPr>
          <w:rFonts w:eastAsia="Times New Roman"/>
          <w:kern w:val="0"/>
          <w:lang w:eastAsia="uk-UA"/>
        </w:rPr>
        <w:t xml:space="preserve">Поведінка при оголошенні тривоги: </w:t>
      </w:r>
    </w:p>
    <w:p w14:paraId="1B7B7909" w14:textId="2788896F" w:rsidR="00E66DCC" w:rsidRDefault="00E66DCC" w:rsidP="00E66DCC">
      <w:pPr>
        <w:spacing w:after="0" w:line="240" w:lineRule="auto"/>
        <w:ind w:firstLine="851"/>
        <w:outlineLvl w:val="2"/>
        <w:rPr>
          <w:rFonts w:eastAsia="Times New Roman"/>
          <w:kern w:val="0"/>
          <w:lang w:eastAsia="uk-UA"/>
        </w:rPr>
      </w:pPr>
      <w:r w:rsidRPr="00C02929">
        <w:rPr>
          <w:rFonts w:eastAsia="Times New Roman"/>
          <w:kern w:val="0"/>
          <w:lang w:eastAsia="uk-UA"/>
        </w:rPr>
        <w:t xml:space="preserve">3.1.1. Негайно організувати евакуацію дітей до </w:t>
      </w:r>
      <w:r>
        <w:rPr>
          <w:rFonts w:eastAsia="Times New Roman"/>
          <w:kern w:val="0"/>
          <w:lang w:eastAsia="uk-UA"/>
        </w:rPr>
        <w:t>сховища</w:t>
      </w:r>
      <w:r w:rsidRPr="00C02929">
        <w:rPr>
          <w:rFonts w:eastAsia="Times New Roman"/>
          <w:kern w:val="0"/>
          <w:lang w:eastAsia="uk-UA"/>
        </w:rPr>
        <w:t xml:space="preserve"> згідно з планом евакуації. </w:t>
      </w:r>
    </w:p>
    <w:p w14:paraId="6ADF0843" w14:textId="77777777" w:rsidR="00E66DCC" w:rsidRDefault="00E66DCC" w:rsidP="00E66DCC">
      <w:pPr>
        <w:spacing w:after="0" w:line="240" w:lineRule="auto"/>
        <w:ind w:firstLine="851"/>
        <w:outlineLvl w:val="2"/>
        <w:rPr>
          <w:rFonts w:eastAsia="Times New Roman"/>
          <w:kern w:val="0"/>
          <w:lang w:eastAsia="uk-UA"/>
        </w:rPr>
      </w:pPr>
      <w:r w:rsidRPr="00C02929">
        <w:rPr>
          <w:rFonts w:eastAsia="Times New Roman"/>
          <w:kern w:val="0"/>
          <w:lang w:eastAsia="uk-UA"/>
        </w:rPr>
        <w:t xml:space="preserve">3.1.2. Застосовувати аварійне освітлення для безпечного пересування (ліхтарі, налобні лампи). </w:t>
      </w:r>
    </w:p>
    <w:p w14:paraId="094CE2D0" w14:textId="45AED613" w:rsidR="00E66DCC" w:rsidRPr="00C02929" w:rsidRDefault="00E66DCC" w:rsidP="00E66DCC">
      <w:pPr>
        <w:spacing w:after="0" w:line="240" w:lineRule="auto"/>
        <w:ind w:firstLine="851"/>
        <w:outlineLvl w:val="2"/>
        <w:rPr>
          <w:rFonts w:eastAsia="Times New Roman"/>
          <w:kern w:val="0"/>
          <w:lang w:eastAsia="uk-UA"/>
        </w:rPr>
      </w:pPr>
      <w:r w:rsidRPr="00C02929">
        <w:rPr>
          <w:rFonts w:eastAsia="Times New Roman"/>
          <w:kern w:val="0"/>
          <w:lang w:eastAsia="uk-UA"/>
        </w:rPr>
        <w:t>3.1.3. Дітей вести організовано</w:t>
      </w:r>
      <w:r>
        <w:rPr>
          <w:rFonts w:eastAsia="Times New Roman"/>
          <w:kern w:val="0"/>
          <w:lang w:eastAsia="uk-UA"/>
        </w:rPr>
        <w:t>, спокійно</w:t>
      </w:r>
      <w:r w:rsidRPr="00C02929">
        <w:rPr>
          <w:rFonts w:eastAsia="Times New Roman"/>
          <w:kern w:val="0"/>
          <w:lang w:eastAsia="uk-UA"/>
        </w:rPr>
        <w:t>:</w:t>
      </w:r>
    </w:p>
    <w:p w14:paraId="65A5EB66" w14:textId="77777777" w:rsidR="00E66DCC" w:rsidRDefault="00E66DCC" w:rsidP="00E66DCC">
      <w:pPr>
        <w:pStyle w:val="a3"/>
        <w:numPr>
          <w:ilvl w:val="0"/>
          <w:numId w:val="4"/>
        </w:numPr>
        <w:spacing w:after="0" w:line="240" w:lineRule="auto"/>
        <w:outlineLvl w:val="2"/>
        <w:rPr>
          <w:rFonts w:eastAsia="Times New Roman"/>
          <w:kern w:val="0"/>
          <w:lang w:eastAsia="uk-UA"/>
        </w:rPr>
      </w:pPr>
      <w:r w:rsidRPr="00C02929">
        <w:rPr>
          <w:rFonts w:eastAsia="Times New Roman"/>
          <w:kern w:val="0"/>
          <w:lang w:eastAsia="uk-UA"/>
        </w:rPr>
        <w:t>віком 2–3 роки — у супроводі дорослого з використанням мотузки або рукавиць із кільцями;</w:t>
      </w:r>
    </w:p>
    <w:p w14:paraId="29449DD8" w14:textId="77777777" w:rsidR="00E66DCC" w:rsidRDefault="00E66DCC" w:rsidP="00E66DCC">
      <w:pPr>
        <w:pStyle w:val="a3"/>
        <w:numPr>
          <w:ilvl w:val="0"/>
          <w:numId w:val="4"/>
        </w:numPr>
        <w:spacing w:after="0" w:line="240" w:lineRule="auto"/>
        <w:outlineLvl w:val="2"/>
        <w:rPr>
          <w:rFonts w:eastAsia="Times New Roman"/>
          <w:kern w:val="0"/>
          <w:lang w:eastAsia="uk-UA"/>
        </w:rPr>
      </w:pPr>
      <w:r w:rsidRPr="00C02929">
        <w:rPr>
          <w:rFonts w:eastAsia="Times New Roman"/>
          <w:kern w:val="0"/>
          <w:lang w:eastAsia="uk-UA"/>
        </w:rPr>
        <w:t xml:space="preserve">віком 4–6 років — парами. </w:t>
      </w:r>
    </w:p>
    <w:p w14:paraId="48682FA0" w14:textId="77777777" w:rsidR="00E66DCC" w:rsidRPr="00C02929" w:rsidRDefault="00E66DCC" w:rsidP="00E66DCC">
      <w:pPr>
        <w:spacing w:after="0" w:line="240" w:lineRule="auto"/>
        <w:ind w:firstLine="709"/>
        <w:outlineLvl w:val="2"/>
        <w:rPr>
          <w:rFonts w:eastAsia="Times New Roman"/>
          <w:kern w:val="0"/>
          <w:lang w:eastAsia="uk-UA"/>
        </w:rPr>
      </w:pPr>
      <w:r w:rsidRPr="00C02929">
        <w:rPr>
          <w:rFonts w:eastAsia="Times New Roman"/>
          <w:kern w:val="0"/>
          <w:lang w:eastAsia="uk-UA"/>
        </w:rPr>
        <w:t>3.1.4. Стежити за станом здоров’я та поведінкою кожної дитини.</w:t>
      </w:r>
    </w:p>
    <w:p w14:paraId="5FF7E3E4" w14:textId="4325A974" w:rsidR="00E66DCC" w:rsidRDefault="00E66DCC" w:rsidP="00E66DCC">
      <w:pPr>
        <w:pStyle w:val="a3"/>
        <w:numPr>
          <w:ilvl w:val="1"/>
          <w:numId w:val="7"/>
        </w:numPr>
        <w:tabs>
          <w:tab w:val="left" w:pos="1560"/>
        </w:tabs>
        <w:spacing w:after="0" w:line="240" w:lineRule="auto"/>
        <w:ind w:left="0" w:firstLine="709"/>
        <w:outlineLvl w:val="2"/>
        <w:rPr>
          <w:rFonts w:eastAsia="Times New Roman"/>
          <w:kern w:val="0"/>
          <w:lang w:eastAsia="uk-UA"/>
        </w:rPr>
      </w:pPr>
      <w:r w:rsidRPr="00C02929">
        <w:rPr>
          <w:rFonts w:eastAsia="Times New Roman"/>
          <w:kern w:val="0"/>
          <w:lang w:eastAsia="uk-UA"/>
        </w:rPr>
        <w:t xml:space="preserve">В </w:t>
      </w:r>
      <w:r>
        <w:rPr>
          <w:rFonts w:eastAsia="Times New Roman"/>
          <w:kern w:val="0"/>
          <w:lang w:eastAsia="uk-UA"/>
        </w:rPr>
        <w:t>сховищі</w:t>
      </w:r>
      <w:r w:rsidRPr="00C02929">
        <w:rPr>
          <w:rFonts w:eastAsia="Times New Roman"/>
          <w:kern w:val="0"/>
          <w:lang w:eastAsia="uk-UA"/>
        </w:rPr>
        <w:t>:</w:t>
      </w:r>
    </w:p>
    <w:p w14:paraId="43EE88B4" w14:textId="77777777" w:rsidR="00E66DCC" w:rsidRDefault="00E66DCC" w:rsidP="00E66DCC">
      <w:pPr>
        <w:pStyle w:val="a3"/>
        <w:numPr>
          <w:ilvl w:val="2"/>
          <w:numId w:val="7"/>
        </w:numPr>
        <w:tabs>
          <w:tab w:val="left" w:pos="1560"/>
        </w:tabs>
        <w:spacing w:after="0" w:line="240" w:lineRule="auto"/>
        <w:ind w:left="0" w:firstLine="709"/>
        <w:outlineLvl w:val="2"/>
        <w:rPr>
          <w:rFonts w:eastAsia="Times New Roman"/>
          <w:kern w:val="0"/>
          <w:lang w:eastAsia="uk-UA"/>
        </w:rPr>
      </w:pPr>
      <w:r w:rsidRPr="00980F96">
        <w:rPr>
          <w:rFonts w:eastAsia="Times New Roman"/>
          <w:kern w:val="0"/>
          <w:lang w:eastAsia="uk-UA"/>
        </w:rPr>
        <w:t>Провести перекличку.</w:t>
      </w:r>
    </w:p>
    <w:p w14:paraId="30FF4A4B" w14:textId="77777777" w:rsidR="00E66DCC" w:rsidRDefault="00E66DCC" w:rsidP="00E66DCC">
      <w:pPr>
        <w:pStyle w:val="a3"/>
        <w:numPr>
          <w:ilvl w:val="2"/>
          <w:numId w:val="7"/>
        </w:numPr>
        <w:tabs>
          <w:tab w:val="left" w:pos="1560"/>
        </w:tabs>
        <w:spacing w:after="0" w:line="240" w:lineRule="auto"/>
        <w:ind w:left="0" w:firstLine="709"/>
        <w:outlineLvl w:val="2"/>
        <w:rPr>
          <w:rFonts w:eastAsia="Times New Roman"/>
          <w:kern w:val="0"/>
          <w:lang w:eastAsia="uk-UA"/>
        </w:rPr>
      </w:pPr>
      <w:r w:rsidRPr="00980F96">
        <w:rPr>
          <w:rFonts w:eastAsia="Times New Roman"/>
          <w:kern w:val="0"/>
          <w:lang w:eastAsia="uk-UA"/>
        </w:rPr>
        <w:t>Забезпечити психологічну підтримку дітей.</w:t>
      </w:r>
    </w:p>
    <w:p w14:paraId="4CD1DE1C" w14:textId="77777777" w:rsidR="00E66DCC" w:rsidRDefault="00E66DCC" w:rsidP="00E66DCC">
      <w:pPr>
        <w:pStyle w:val="a3"/>
        <w:numPr>
          <w:ilvl w:val="2"/>
          <w:numId w:val="7"/>
        </w:numPr>
        <w:tabs>
          <w:tab w:val="left" w:pos="1560"/>
        </w:tabs>
        <w:spacing w:after="0" w:line="240" w:lineRule="auto"/>
        <w:ind w:left="0" w:firstLine="709"/>
        <w:outlineLvl w:val="2"/>
        <w:rPr>
          <w:rFonts w:eastAsia="Times New Roman"/>
          <w:kern w:val="0"/>
          <w:lang w:eastAsia="uk-UA"/>
        </w:rPr>
      </w:pPr>
      <w:r w:rsidRPr="00980F96">
        <w:rPr>
          <w:rFonts w:eastAsia="Times New Roman"/>
          <w:kern w:val="0"/>
          <w:lang w:eastAsia="uk-UA"/>
        </w:rPr>
        <w:t>Організувати ігрову/читацьку діяльність відповідно до обставин.</w:t>
      </w:r>
    </w:p>
    <w:p w14:paraId="2A42C139" w14:textId="77777777" w:rsidR="00E66DCC" w:rsidRPr="00980F96" w:rsidRDefault="00E66DCC" w:rsidP="00E66DCC">
      <w:pPr>
        <w:pStyle w:val="a3"/>
        <w:numPr>
          <w:ilvl w:val="2"/>
          <w:numId w:val="7"/>
        </w:numPr>
        <w:tabs>
          <w:tab w:val="left" w:pos="1560"/>
        </w:tabs>
        <w:spacing w:after="0" w:line="240" w:lineRule="auto"/>
        <w:ind w:left="0" w:firstLine="709"/>
        <w:outlineLvl w:val="2"/>
        <w:rPr>
          <w:rFonts w:eastAsia="Times New Roman"/>
          <w:kern w:val="0"/>
          <w:lang w:eastAsia="uk-UA"/>
        </w:rPr>
      </w:pPr>
      <w:r w:rsidRPr="00980F96">
        <w:rPr>
          <w:rFonts w:eastAsia="Times New Roman"/>
          <w:kern w:val="0"/>
          <w:lang w:eastAsia="uk-UA"/>
        </w:rPr>
        <w:t>Стежити за станом здоров’я та поведінкою кожної дитини.</w:t>
      </w:r>
    </w:p>
    <w:p w14:paraId="0F859652" w14:textId="77777777" w:rsidR="00E66DCC" w:rsidRDefault="00E66DCC" w:rsidP="00E66DCC">
      <w:pPr>
        <w:spacing w:after="0" w:line="240" w:lineRule="auto"/>
        <w:jc w:val="center"/>
        <w:outlineLvl w:val="2"/>
        <w:rPr>
          <w:rFonts w:eastAsia="Times New Roman"/>
          <w:b/>
          <w:bCs/>
          <w:kern w:val="0"/>
          <w:lang w:eastAsia="uk-UA"/>
        </w:rPr>
      </w:pPr>
    </w:p>
    <w:p w14:paraId="5DFB7482" w14:textId="3FE356CC" w:rsidR="00E66DCC" w:rsidRPr="00F4453D" w:rsidRDefault="00E66DCC" w:rsidP="00E66DCC">
      <w:pPr>
        <w:spacing w:after="0" w:line="240" w:lineRule="auto"/>
        <w:jc w:val="center"/>
        <w:outlineLvl w:val="2"/>
        <w:rPr>
          <w:rFonts w:eastAsia="Times New Roman"/>
          <w:b/>
          <w:bCs/>
          <w:kern w:val="0"/>
          <w:lang w:eastAsia="uk-UA"/>
        </w:rPr>
      </w:pPr>
      <w:r>
        <w:rPr>
          <w:rFonts w:eastAsia="Times New Roman"/>
          <w:b/>
          <w:bCs/>
          <w:kern w:val="0"/>
          <w:lang w:eastAsia="uk-UA"/>
        </w:rPr>
        <w:t>4</w:t>
      </w:r>
      <w:r w:rsidRPr="00F4453D">
        <w:rPr>
          <w:rFonts w:eastAsia="Times New Roman"/>
          <w:b/>
          <w:bCs/>
          <w:kern w:val="0"/>
          <w:lang w:eastAsia="uk-UA"/>
        </w:rPr>
        <w:t>. Пожежна безпека під час надзвичайних ситуацій</w:t>
      </w:r>
    </w:p>
    <w:p w14:paraId="12B18009" w14:textId="77777777" w:rsidR="00E66DCC" w:rsidRDefault="00E66DCC" w:rsidP="00E66DCC">
      <w:pPr>
        <w:spacing w:after="0" w:line="240" w:lineRule="auto"/>
        <w:ind w:firstLine="851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 xml:space="preserve">.1. Усі працівники ЗДО зобов’язані дотримуватись правил пожежної безпеки, зокрема в умовах надзвичайних ситуацій: </w:t>
      </w:r>
      <w:proofErr w:type="spellStart"/>
      <w:r w:rsidRPr="00F4453D">
        <w:rPr>
          <w:rFonts w:eastAsia="Times New Roman"/>
          <w:kern w:val="0"/>
          <w:lang w:eastAsia="uk-UA"/>
        </w:rPr>
        <w:t>блекауту</w:t>
      </w:r>
      <w:proofErr w:type="spellEnd"/>
      <w:r w:rsidRPr="00F4453D">
        <w:rPr>
          <w:rFonts w:eastAsia="Times New Roman"/>
          <w:kern w:val="0"/>
          <w:lang w:eastAsia="uk-UA"/>
        </w:rPr>
        <w:t>, відключення опалення, сигналу «Повітряна тривога», воєнної небезпеки.</w:t>
      </w:r>
    </w:p>
    <w:p w14:paraId="3E89A6D2" w14:textId="77777777" w:rsidR="00E66DCC" w:rsidRPr="00F4453D" w:rsidRDefault="00E66DCC" w:rsidP="00E66DCC">
      <w:pPr>
        <w:spacing w:after="0" w:line="240" w:lineRule="auto"/>
        <w:ind w:firstLine="851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 xml:space="preserve">.2. У приміщеннях категорично </w:t>
      </w:r>
      <w:r w:rsidRPr="00F4453D">
        <w:rPr>
          <w:rFonts w:eastAsia="Times New Roman"/>
          <w:b/>
          <w:bCs/>
          <w:kern w:val="0"/>
          <w:lang w:eastAsia="uk-UA"/>
        </w:rPr>
        <w:t>забороняється</w:t>
      </w:r>
      <w:r w:rsidRPr="00F4453D">
        <w:rPr>
          <w:rFonts w:eastAsia="Times New Roman"/>
          <w:kern w:val="0"/>
          <w:lang w:eastAsia="uk-UA"/>
        </w:rPr>
        <w:t>:</w:t>
      </w:r>
    </w:p>
    <w:p w14:paraId="41D1A00E" w14:textId="77777777" w:rsidR="00E66DCC" w:rsidRPr="00F4453D" w:rsidRDefault="00E66DCC" w:rsidP="00E66DCC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використовувати відкритий вогонь (свічки, лампи, спиртівки тощо);</w:t>
      </w:r>
    </w:p>
    <w:p w14:paraId="21F603CB" w14:textId="77777777" w:rsidR="00E66DCC" w:rsidRPr="00F4453D" w:rsidRDefault="00E66DCC" w:rsidP="00E66DCC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самовільно підключати електронагрівальні пристрої, подовжувачі або переноски;</w:t>
      </w:r>
    </w:p>
    <w:p w14:paraId="75FC39E4" w14:textId="77777777" w:rsidR="00E66DCC" w:rsidRPr="00F4453D" w:rsidRDefault="00E66DCC" w:rsidP="00E66DCC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залишати без нагляду працюючі прилади або джерела освітлення на акумуляторах чи батарейках;</w:t>
      </w:r>
    </w:p>
    <w:p w14:paraId="6845D40A" w14:textId="77777777" w:rsidR="00E66DCC" w:rsidRPr="00F4453D" w:rsidRDefault="00E66DCC" w:rsidP="00E66DCC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закривати або захаращувати евакуаційні виходи, коридори, сходові клітини.</w:t>
      </w:r>
    </w:p>
    <w:p w14:paraId="59E47958" w14:textId="77777777" w:rsidR="00E66DCC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>.3. При виявленні задимлення, запаху горілого, іскріння, несправності електромережі або загоряння:</w:t>
      </w:r>
    </w:p>
    <w:p w14:paraId="2D100C85" w14:textId="57179C94" w:rsidR="00E66DCC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 xml:space="preserve">.3.1. Негайно повідомити </w:t>
      </w:r>
      <w:r>
        <w:rPr>
          <w:rFonts w:eastAsia="Times New Roman"/>
          <w:kern w:val="0"/>
          <w:lang w:eastAsia="uk-UA"/>
        </w:rPr>
        <w:t>завідувача</w:t>
      </w:r>
      <w:r w:rsidRPr="00F4453D">
        <w:rPr>
          <w:rFonts w:eastAsia="Times New Roman"/>
          <w:kern w:val="0"/>
          <w:lang w:eastAsia="uk-UA"/>
        </w:rPr>
        <w:t xml:space="preserve"> ЗДО або особу, яка </w:t>
      </w:r>
      <w:r>
        <w:rPr>
          <w:rFonts w:eastAsia="Times New Roman"/>
          <w:kern w:val="0"/>
          <w:lang w:eastAsia="uk-UA"/>
        </w:rPr>
        <w:t>її</w:t>
      </w:r>
      <w:r w:rsidRPr="00F4453D">
        <w:rPr>
          <w:rFonts w:eastAsia="Times New Roman"/>
          <w:kern w:val="0"/>
          <w:lang w:eastAsia="uk-UA"/>
        </w:rPr>
        <w:t xml:space="preserve"> заміщує.</w:t>
      </w:r>
    </w:p>
    <w:p w14:paraId="5BBD2534" w14:textId="1A46C809" w:rsidR="00E66DCC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 xml:space="preserve">.3.2. У разі відсутності </w:t>
      </w:r>
      <w:r>
        <w:rPr>
          <w:rFonts w:eastAsia="Times New Roman"/>
          <w:kern w:val="0"/>
          <w:lang w:eastAsia="uk-UA"/>
        </w:rPr>
        <w:t>завідувача</w:t>
      </w:r>
      <w:r w:rsidRPr="00F4453D">
        <w:rPr>
          <w:rFonts w:eastAsia="Times New Roman"/>
          <w:kern w:val="0"/>
          <w:lang w:eastAsia="uk-UA"/>
        </w:rPr>
        <w:t xml:space="preserve"> — повідомити за телефонами екстрених служб (101 — пожежна охорона, 112 — служба порятунку).</w:t>
      </w:r>
    </w:p>
    <w:p w14:paraId="02492266" w14:textId="77777777" w:rsidR="00E66DCC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>.3.3. У разі необхідності — ініціювати евакуацію дітей згідно з планом евакуації (відповідно до вікових особливостей та інструкції з дій під час повітряної тривоги).</w:t>
      </w:r>
    </w:p>
    <w:p w14:paraId="4AB942C0" w14:textId="77777777" w:rsidR="00E66DCC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>.3.4. За можливості — вимкнути електроживлення в зоні займання (не наражаючи себе на небезпеку).</w:t>
      </w:r>
    </w:p>
    <w:p w14:paraId="40429339" w14:textId="77777777" w:rsidR="00E66DCC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>.3.5. Застосувати первинні засоби пожежогасіння (вогнегасники, ковдри тощо), якщо немає прямої загрози життю.</w:t>
      </w:r>
    </w:p>
    <w:p w14:paraId="71078EBF" w14:textId="216C63B3" w:rsidR="00E66DCC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lastRenderedPageBreak/>
        <w:t>4</w:t>
      </w:r>
      <w:r w:rsidRPr="00F4453D">
        <w:rPr>
          <w:rFonts w:eastAsia="Times New Roman"/>
          <w:kern w:val="0"/>
          <w:lang w:eastAsia="uk-UA"/>
        </w:rPr>
        <w:t>.4. Евакуація дітей під час пожежі:</w:t>
      </w:r>
    </w:p>
    <w:p w14:paraId="49FC1FDC" w14:textId="77777777" w:rsidR="00E66DCC" w:rsidRPr="00F4453D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>.4.1. Дітей віком 2–3 роки евакуюють у супроводі дорослих, тримаючись за мотузку/рукавиці з кільцями.</w:t>
      </w:r>
    </w:p>
    <w:p w14:paraId="685F191B" w14:textId="77777777" w:rsidR="00E66DCC" w:rsidRPr="00F4453D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>.4.2. Дітей 4–6 років — організовано парами.</w:t>
      </w:r>
    </w:p>
    <w:p w14:paraId="23530703" w14:textId="77777777" w:rsidR="00E66DCC" w:rsidRPr="00F4453D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>.4.3. Перекличка проводиться до евакуації (якщо безпечно) або після прибуття до безпечного місця.</w:t>
      </w:r>
    </w:p>
    <w:p w14:paraId="4340CEA3" w14:textId="77777777" w:rsidR="00E66DCC" w:rsidRPr="00F4453D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>.4.4. Діти переміщуються лише під супроводом працівників, уникаючи паніки, зберігаючи спокій та порядок.</w:t>
      </w:r>
    </w:p>
    <w:p w14:paraId="2844272C" w14:textId="77777777" w:rsidR="00E66DCC" w:rsidRPr="00F4453D" w:rsidRDefault="00E66DCC" w:rsidP="00E66DCC">
      <w:pPr>
        <w:spacing w:after="0" w:line="240" w:lineRule="auto"/>
        <w:ind w:firstLine="709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 xml:space="preserve">.5. У разі поєднання пожежної ситуації з </w:t>
      </w:r>
      <w:proofErr w:type="spellStart"/>
      <w:r w:rsidRPr="00F4453D">
        <w:rPr>
          <w:rFonts w:eastAsia="Times New Roman"/>
          <w:kern w:val="0"/>
          <w:lang w:eastAsia="uk-UA"/>
        </w:rPr>
        <w:t>блекаутом</w:t>
      </w:r>
      <w:proofErr w:type="spellEnd"/>
      <w:r w:rsidRPr="00F4453D">
        <w:rPr>
          <w:rFonts w:eastAsia="Times New Roman"/>
          <w:kern w:val="0"/>
          <w:lang w:eastAsia="uk-UA"/>
        </w:rPr>
        <w:t xml:space="preserve"> або сигналом "Повітряна тривога":</w:t>
      </w:r>
    </w:p>
    <w:p w14:paraId="599F824C" w14:textId="77777777" w:rsidR="00E66DCC" w:rsidRPr="00F4453D" w:rsidRDefault="00E66DCC" w:rsidP="00E66DCC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пріоритетом є порятунок життя та евакуація до найближчого безпечного місця;</w:t>
      </w:r>
    </w:p>
    <w:p w14:paraId="57568A1B" w14:textId="77777777" w:rsidR="00E66DCC" w:rsidRPr="00F4453D" w:rsidRDefault="00E66DCC" w:rsidP="00E66DCC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освітлення забезпечується лише безпечними засобами (ліхтарі, налобні лампи, аварійне освітлення);</w:t>
      </w:r>
    </w:p>
    <w:p w14:paraId="2DFD0840" w14:textId="77777777" w:rsidR="00E66DCC" w:rsidRPr="00F4453D" w:rsidRDefault="00E66DCC" w:rsidP="00E66DCC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не допускати контакту дітей з електроприладами або відкритими поверхнями.</w:t>
      </w:r>
    </w:p>
    <w:p w14:paraId="5F323BF1" w14:textId="77777777" w:rsidR="00E66DCC" w:rsidRPr="00F4453D" w:rsidRDefault="00E66DCC" w:rsidP="00E66DCC">
      <w:pPr>
        <w:spacing w:after="0" w:line="240" w:lineRule="auto"/>
        <w:ind w:firstLine="567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4</w:t>
      </w:r>
      <w:r w:rsidRPr="00F4453D">
        <w:rPr>
          <w:rFonts w:eastAsia="Times New Roman"/>
          <w:kern w:val="0"/>
          <w:lang w:eastAsia="uk-UA"/>
        </w:rPr>
        <w:t>.6. Відповідальні особи:</w:t>
      </w:r>
    </w:p>
    <w:p w14:paraId="25326B56" w14:textId="77777777" w:rsidR="00E66DCC" w:rsidRDefault="00E66DCC" w:rsidP="00E66DCC">
      <w:pPr>
        <w:numPr>
          <w:ilvl w:val="2"/>
          <w:numId w:val="8"/>
        </w:numPr>
        <w:spacing w:after="0" w:line="240" w:lineRule="auto"/>
        <w:ind w:left="284" w:firstLine="283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Працівники, що виявили займання або задимлення — відповідають за первинне реагування та інформування.</w:t>
      </w:r>
    </w:p>
    <w:p w14:paraId="1A4C9378" w14:textId="77777777" w:rsidR="00E66DCC" w:rsidRDefault="00E66DCC" w:rsidP="00E66DCC">
      <w:pPr>
        <w:numPr>
          <w:ilvl w:val="2"/>
          <w:numId w:val="8"/>
        </w:numPr>
        <w:spacing w:after="0" w:line="240" w:lineRule="auto"/>
        <w:ind w:left="284" w:firstLine="283"/>
        <w:jc w:val="both"/>
        <w:rPr>
          <w:rFonts w:eastAsia="Times New Roman"/>
          <w:kern w:val="0"/>
          <w:lang w:eastAsia="uk-UA"/>
        </w:rPr>
      </w:pPr>
      <w:r w:rsidRPr="002E54B2">
        <w:rPr>
          <w:rFonts w:eastAsia="Times New Roman"/>
          <w:kern w:val="0"/>
          <w:lang w:eastAsia="uk-UA"/>
        </w:rPr>
        <w:t>Вихователі — за безпечне переміщення дітей, збереження спокою, психологічний супровід.</w:t>
      </w:r>
    </w:p>
    <w:p w14:paraId="06C2122D" w14:textId="194E894A" w:rsidR="00E66DCC" w:rsidRDefault="00E66DCC" w:rsidP="00E66DCC">
      <w:pPr>
        <w:numPr>
          <w:ilvl w:val="2"/>
          <w:numId w:val="8"/>
        </w:numPr>
        <w:spacing w:after="0" w:line="240" w:lineRule="auto"/>
        <w:ind w:left="284" w:firstLine="283"/>
        <w:jc w:val="both"/>
        <w:rPr>
          <w:rFonts w:eastAsia="Times New Roman"/>
          <w:kern w:val="0"/>
          <w:lang w:eastAsia="uk-UA"/>
        </w:rPr>
      </w:pPr>
      <w:r w:rsidRPr="002E54B2">
        <w:rPr>
          <w:rFonts w:eastAsia="Times New Roman"/>
          <w:kern w:val="0"/>
          <w:lang w:eastAsia="uk-UA"/>
        </w:rPr>
        <w:t>Зав</w:t>
      </w:r>
      <w:r>
        <w:rPr>
          <w:rFonts w:eastAsia="Times New Roman"/>
          <w:kern w:val="0"/>
          <w:lang w:eastAsia="uk-UA"/>
        </w:rPr>
        <w:t xml:space="preserve">ідувач господарства </w:t>
      </w:r>
      <w:r w:rsidRPr="002E54B2">
        <w:rPr>
          <w:rFonts w:eastAsia="Times New Roman"/>
          <w:kern w:val="0"/>
          <w:lang w:eastAsia="uk-UA"/>
        </w:rPr>
        <w:t>— за справність вогнегасників, наявність схем евакуації та доступ до засобів пожежогасіння.</w:t>
      </w:r>
    </w:p>
    <w:p w14:paraId="5E4008EF" w14:textId="6BCD0949" w:rsidR="00E66DCC" w:rsidRPr="002E54B2" w:rsidRDefault="00E66DCC" w:rsidP="00E66DCC">
      <w:pPr>
        <w:numPr>
          <w:ilvl w:val="2"/>
          <w:numId w:val="8"/>
        </w:numPr>
        <w:spacing w:after="0" w:line="240" w:lineRule="auto"/>
        <w:ind w:left="284" w:firstLine="283"/>
        <w:jc w:val="both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Завідувач</w:t>
      </w:r>
      <w:r w:rsidRPr="002E54B2">
        <w:rPr>
          <w:rFonts w:eastAsia="Times New Roman"/>
          <w:kern w:val="0"/>
          <w:lang w:eastAsia="uk-UA"/>
        </w:rPr>
        <w:t xml:space="preserve"> ЗДО — за організацію гасіння (у безпечних межах), виклик служб, координацію евакуації та доповідь у відповідні органи.</w:t>
      </w:r>
    </w:p>
    <w:p w14:paraId="59A3A8B1" w14:textId="77777777" w:rsidR="00E66DCC" w:rsidRPr="00F4453D" w:rsidRDefault="00E66DCC" w:rsidP="00E66DCC">
      <w:pPr>
        <w:numPr>
          <w:ilvl w:val="1"/>
          <w:numId w:val="8"/>
        </w:numPr>
        <w:tabs>
          <w:tab w:val="left" w:pos="1134"/>
        </w:tabs>
        <w:spacing w:after="0" w:line="240" w:lineRule="auto"/>
        <w:ind w:left="284" w:firstLine="283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 xml:space="preserve"> Після завершення надзвичайної ситуації:</w:t>
      </w:r>
    </w:p>
    <w:p w14:paraId="768B6F68" w14:textId="77777777" w:rsidR="00E66DCC" w:rsidRDefault="00E66DCC" w:rsidP="00E66DCC">
      <w:pPr>
        <w:numPr>
          <w:ilvl w:val="2"/>
          <w:numId w:val="8"/>
        </w:numPr>
        <w:spacing w:after="0" w:line="240" w:lineRule="auto"/>
        <w:ind w:left="284" w:firstLine="283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Здійснюється обов’язкова перевірка території та приміщень на предмет повторної небезпеки.</w:t>
      </w:r>
    </w:p>
    <w:p w14:paraId="5E3DD234" w14:textId="77777777" w:rsidR="00E66DCC" w:rsidRDefault="00E66DCC" w:rsidP="00E66DCC">
      <w:pPr>
        <w:numPr>
          <w:ilvl w:val="2"/>
          <w:numId w:val="8"/>
        </w:numPr>
        <w:spacing w:after="0" w:line="240" w:lineRule="auto"/>
        <w:ind w:left="284" w:firstLine="283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Адміністрація складає акт про подію та аналізує ефективність дій.</w:t>
      </w:r>
    </w:p>
    <w:p w14:paraId="04B6049D" w14:textId="77777777" w:rsidR="00E66DCC" w:rsidRPr="00F4453D" w:rsidRDefault="00E66DCC" w:rsidP="00E66DCC">
      <w:pPr>
        <w:numPr>
          <w:ilvl w:val="2"/>
          <w:numId w:val="8"/>
        </w:numPr>
        <w:spacing w:after="0" w:line="240" w:lineRule="auto"/>
        <w:ind w:left="284" w:firstLine="283"/>
        <w:jc w:val="both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Працівники проходять повторний інструктаж із протипожежної безпеки.</w:t>
      </w:r>
    </w:p>
    <w:p w14:paraId="637C0450" w14:textId="77777777" w:rsidR="00E66DCC" w:rsidRDefault="00E66DCC" w:rsidP="00E66DCC">
      <w:pPr>
        <w:spacing w:after="0" w:line="240" w:lineRule="auto"/>
        <w:jc w:val="center"/>
        <w:outlineLvl w:val="1"/>
        <w:rPr>
          <w:rFonts w:eastAsia="Times New Roman"/>
          <w:b/>
          <w:bCs/>
          <w:kern w:val="0"/>
          <w:lang w:eastAsia="uk-UA"/>
        </w:rPr>
      </w:pPr>
    </w:p>
    <w:p w14:paraId="55DBA7D7" w14:textId="12E482D6" w:rsidR="00E66DCC" w:rsidRDefault="00E66DCC" w:rsidP="00E66DCC">
      <w:pPr>
        <w:spacing w:after="0" w:line="240" w:lineRule="auto"/>
        <w:jc w:val="center"/>
        <w:outlineLvl w:val="1"/>
        <w:rPr>
          <w:rFonts w:eastAsia="Times New Roman"/>
          <w:b/>
          <w:bCs/>
          <w:kern w:val="0"/>
          <w:lang w:eastAsia="uk-UA"/>
        </w:rPr>
      </w:pPr>
      <w:r>
        <w:rPr>
          <w:rFonts w:eastAsia="Times New Roman"/>
          <w:b/>
          <w:bCs/>
          <w:kern w:val="0"/>
          <w:lang w:eastAsia="uk-UA"/>
        </w:rPr>
        <w:t>5</w:t>
      </w:r>
      <w:r w:rsidRPr="00C02929">
        <w:rPr>
          <w:rFonts w:eastAsia="Times New Roman"/>
          <w:b/>
          <w:bCs/>
          <w:kern w:val="0"/>
          <w:lang w:eastAsia="uk-UA"/>
        </w:rPr>
        <w:t xml:space="preserve">. Організаційні дії адміністрації під час </w:t>
      </w:r>
      <w:proofErr w:type="spellStart"/>
      <w:r w:rsidRPr="00C02929">
        <w:rPr>
          <w:rFonts w:eastAsia="Times New Roman"/>
          <w:b/>
          <w:bCs/>
          <w:kern w:val="0"/>
          <w:lang w:eastAsia="uk-UA"/>
        </w:rPr>
        <w:t>блекауту</w:t>
      </w:r>
      <w:proofErr w:type="spellEnd"/>
    </w:p>
    <w:p w14:paraId="66C2D4C5" w14:textId="72D018AE" w:rsidR="00E66DCC" w:rsidRPr="0055094C" w:rsidRDefault="00E66DCC" w:rsidP="00E66DCC">
      <w:pPr>
        <w:spacing w:after="0" w:line="240" w:lineRule="auto"/>
        <w:ind w:firstLine="567"/>
        <w:outlineLvl w:val="1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>5</w:t>
      </w:r>
      <w:r w:rsidRPr="00C02929">
        <w:rPr>
          <w:rFonts w:eastAsia="Times New Roman"/>
          <w:kern w:val="0"/>
          <w:lang w:eastAsia="uk-UA"/>
        </w:rPr>
        <w:t xml:space="preserve">.1. </w:t>
      </w:r>
      <w:r>
        <w:rPr>
          <w:rFonts w:eastAsia="Times New Roman"/>
          <w:kern w:val="0"/>
          <w:lang w:eastAsia="uk-UA"/>
        </w:rPr>
        <w:t>Завідувач</w:t>
      </w:r>
      <w:r w:rsidRPr="0055094C">
        <w:rPr>
          <w:rFonts w:eastAsia="Times New Roman"/>
          <w:kern w:val="0"/>
          <w:lang w:eastAsia="uk-UA"/>
        </w:rPr>
        <w:t xml:space="preserve"> ЗДО зобов’язан</w:t>
      </w:r>
      <w:r>
        <w:rPr>
          <w:rFonts w:eastAsia="Times New Roman"/>
          <w:kern w:val="0"/>
          <w:lang w:eastAsia="uk-UA"/>
        </w:rPr>
        <w:t>а</w:t>
      </w:r>
      <w:r w:rsidRPr="0055094C">
        <w:rPr>
          <w:rFonts w:eastAsia="Times New Roman"/>
          <w:kern w:val="0"/>
          <w:lang w:eastAsia="uk-UA"/>
        </w:rPr>
        <w:t>:</w:t>
      </w:r>
    </w:p>
    <w:p w14:paraId="5B697875" w14:textId="77777777" w:rsidR="00E66DCC" w:rsidRDefault="00E66DCC" w:rsidP="00E66DCC">
      <w:pPr>
        <w:pStyle w:val="a3"/>
        <w:numPr>
          <w:ilvl w:val="2"/>
          <w:numId w:val="9"/>
        </w:numPr>
        <w:spacing w:after="0" w:line="240" w:lineRule="auto"/>
        <w:ind w:left="0" w:firstLine="567"/>
        <w:jc w:val="both"/>
        <w:outlineLvl w:val="1"/>
        <w:rPr>
          <w:rFonts w:eastAsia="Times New Roman"/>
          <w:kern w:val="0"/>
          <w:lang w:eastAsia="uk-UA"/>
        </w:rPr>
      </w:pPr>
      <w:proofErr w:type="spellStart"/>
      <w:r w:rsidRPr="00C02929">
        <w:rPr>
          <w:rFonts w:eastAsia="Times New Roman"/>
          <w:kern w:val="0"/>
          <w:lang w:eastAsia="uk-UA"/>
        </w:rPr>
        <w:t>Оперативно</w:t>
      </w:r>
      <w:proofErr w:type="spellEnd"/>
      <w:r w:rsidRPr="00C02929">
        <w:rPr>
          <w:rFonts w:eastAsia="Times New Roman"/>
          <w:kern w:val="0"/>
          <w:lang w:eastAsia="uk-UA"/>
        </w:rPr>
        <w:t xml:space="preserve"> організувати контроль за станом усіх групових та службових приміщень.</w:t>
      </w:r>
    </w:p>
    <w:p w14:paraId="783F1A1C" w14:textId="77777777" w:rsidR="00E66DCC" w:rsidRDefault="00E66DCC" w:rsidP="00E66DCC">
      <w:pPr>
        <w:pStyle w:val="a3"/>
        <w:numPr>
          <w:ilvl w:val="2"/>
          <w:numId w:val="9"/>
        </w:numPr>
        <w:spacing w:after="0" w:line="240" w:lineRule="auto"/>
        <w:ind w:left="0" w:firstLine="567"/>
        <w:jc w:val="both"/>
        <w:outlineLvl w:val="1"/>
        <w:rPr>
          <w:rFonts w:eastAsia="Times New Roman"/>
          <w:kern w:val="0"/>
          <w:lang w:eastAsia="uk-UA"/>
        </w:rPr>
      </w:pPr>
      <w:r w:rsidRPr="002E54B2">
        <w:rPr>
          <w:rFonts w:eastAsia="Times New Roman"/>
          <w:kern w:val="0"/>
          <w:lang w:eastAsia="uk-UA"/>
        </w:rPr>
        <w:t>Забезпечити наявність автономного освітлення в укритті, коридорах, сходових маршах, харчоблоці.</w:t>
      </w:r>
    </w:p>
    <w:p w14:paraId="27D99CCF" w14:textId="77777777" w:rsidR="00E66DCC" w:rsidRDefault="00E66DCC" w:rsidP="00E66DCC">
      <w:pPr>
        <w:pStyle w:val="a3"/>
        <w:numPr>
          <w:ilvl w:val="2"/>
          <w:numId w:val="9"/>
        </w:numPr>
        <w:spacing w:after="0" w:line="240" w:lineRule="auto"/>
        <w:ind w:left="0" w:firstLine="567"/>
        <w:jc w:val="both"/>
        <w:outlineLvl w:val="1"/>
        <w:rPr>
          <w:rFonts w:eastAsia="Times New Roman"/>
          <w:kern w:val="0"/>
          <w:lang w:eastAsia="uk-UA"/>
        </w:rPr>
      </w:pPr>
      <w:r w:rsidRPr="002E54B2">
        <w:rPr>
          <w:rFonts w:eastAsia="Times New Roman"/>
          <w:kern w:val="0"/>
          <w:lang w:eastAsia="uk-UA"/>
        </w:rPr>
        <w:t>Уточнювати плани реагування згідно з офіційними вказівками ДСНС, УО, МОН.</w:t>
      </w:r>
    </w:p>
    <w:p w14:paraId="626175C2" w14:textId="77777777" w:rsidR="00E66DCC" w:rsidRDefault="00E66DCC" w:rsidP="00E66DCC">
      <w:pPr>
        <w:pStyle w:val="a3"/>
        <w:numPr>
          <w:ilvl w:val="2"/>
          <w:numId w:val="9"/>
        </w:numPr>
        <w:spacing w:after="0" w:line="240" w:lineRule="auto"/>
        <w:ind w:left="0" w:firstLine="567"/>
        <w:jc w:val="both"/>
        <w:outlineLvl w:val="1"/>
        <w:rPr>
          <w:rFonts w:eastAsia="Times New Roman"/>
          <w:kern w:val="0"/>
          <w:lang w:eastAsia="uk-UA"/>
        </w:rPr>
      </w:pPr>
      <w:r w:rsidRPr="002E54B2">
        <w:rPr>
          <w:rFonts w:eastAsia="Times New Roman"/>
          <w:kern w:val="0"/>
          <w:lang w:eastAsia="uk-UA"/>
        </w:rPr>
        <w:t>Підготувати та оновити тривожні рюкзаки для кожної групи.</w:t>
      </w:r>
    </w:p>
    <w:p w14:paraId="4FEF7508" w14:textId="77777777" w:rsidR="00E66DCC" w:rsidRDefault="00E66DCC" w:rsidP="00E66DCC">
      <w:pPr>
        <w:pStyle w:val="a3"/>
        <w:numPr>
          <w:ilvl w:val="2"/>
          <w:numId w:val="9"/>
        </w:numPr>
        <w:spacing w:after="0" w:line="240" w:lineRule="auto"/>
        <w:ind w:left="0" w:firstLine="567"/>
        <w:jc w:val="both"/>
        <w:outlineLvl w:val="1"/>
        <w:rPr>
          <w:rFonts w:eastAsia="Times New Roman"/>
          <w:kern w:val="0"/>
          <w:lang w:eastAsia="uk-UA"/>
        </w:rPr>
      </w:pPr>
      <w:r w:rsidRPr="002E54B2">
        <w:rPr>
          <w:rFonts w:eastAsia="Times New Roman"/>
          <w:kern w:val="0"/>
          <w:lang w:eastAsia="uk-UA"/>
        </w:rPr>
        <w:t>За необхідності — прийняти рішення про скорочення або припинення освітнього процесу, інформувавши орган управління освітою та батьківську громаду.</w:t>
      </w:r>
    </w:p>
    <w:p w14:paraId="5F49C935" w14:textId="41A2D676" w:rsidR="00E66DCC" w:rsidRDefault="00E66DCC" w:rsidP="00E66DCC">
      <w:pPr>
        <w:pStyle w:val="a3"/>
        <w:numPr>
          <w:ilvl w:val="1"/>
          <w:numId w:val="9"/>
        </w:numPr>
        <w:tabs>
          <w:tab w:val="left" w:pos="709"/>
          <w:tab w:val="left" w:pos="1276"/>
        </w:tabs>
        <w:spacing w:after="0" w:line="240" w:lineRule="auto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Відповідальний з охорони праці</w:t>
      </w:r>
      <w:r>
        <w:rPr>
          <w:rFonts w:eastAsia="Times New Roman"/>
          <w:kern w:val="0"/>
          <w:lang w:eastAsia="uk-UA"/>
        </w:rPr>
        <w:t xml:space="preserve"> (завідувач господарства)</w:t>
      </w:r>
      <w:r w:rsidRPr="00F4453D">
        <w:rPr>
          <w:rFonts w:eastAsia="Times New Roman"/>
          <w:kern w:val="0"/>
          <w:lang w:eastAsia="uk-UA"/>
        </w:rPr>
        <w:t>:</w:t>
      </w:r>
    </w:p>
    <w:p w14:paraId="2CB8EB12" w14:textId="77777777" w:rsidR="00E66DCC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lastRenderedPageBreak/>
        <w:t>Перевіряє стан джерел автономного освітлення, наявність батарейок, справність ліхтарів.</w:t>
      </w:r>
    </w:p>
    <w:p w14:paraId="4D1ECBD5" w14:textId="77777777" w:rsidR="00E66DCC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 xml:space="preserve">Контролює відключення всіх електроприладів, які були в роботі на момент </w:t>
      </w:r>
      <w:proofErr w:type="spellStart"/>
      <w:r w:rsidRPr="00F4453D">
        <w:rPr>
          <w:rFonts w:eastAsia="Times New Roman"/>
          <w:kern w:val="0"/>
          <w:lang w:eastAsia="uk-UA"/>
        </w:rPr>
        <w:t>блекауту</w:t>
      </w:r>
      <w:proofErr w:type="spellEnd"/>
      <w:r w:rsidRPr="00F4453D">
        <w:rPr>
          <w:rFonts w:eastAsia="Times New Roman"/>
          <w:kern w:val="0"/>
          <w:lang w:eastAsia="uk-UA"/>
        </w:rPr>
        <w:t>.</w:t>
      </w:r>
    </w:p>
    <w:p w14:paraId="317E905C" w14:textId="77777777" w:rsidR="00E66DCC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Надає інструктаж працівникам щодо безпечної поведінки у темному приміщенні.</w:t>
      </w:r>
    </w:p>
    <w:p w14:paraId="5F74D510" w14:textId="05A28BF9" w:rsidR="00E66DCC" w:rsidRDefault="00E66DCC" w:rsidP="00E66DCC">
      <w:pPr>
        <w:pStyle w:val="a3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Сестра медична</w:t>
      </w:r>
      <w:r>
        <w:rPr>
          <w:rFonts w:eastAsia="Times New Roman"/>
          <w:kern w:val="0"/>
          <w:lang w:eastAsia="uk-UA"/>
        </w:rPr>
        <w:t xml:space="preserve"> старша</w:t>
      </w:r>
      <w:r w:rsidRPr="00F4453D">
        <w:rPr>
          <w:rFonts w:eastAsia="Times New Roman"/>
          <w:kern w:val="0"/>
          <w:lang w:eastAsia="uk-UA"/>
        </w:rPr>
        <w:t>:</w:t>
      </w:r>
    </w:p>
    <w:p w14:paraId="201EB722" w14:textId="77777777" w:rsidR="00E66DCC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Здійснює контроль температурного режиму у групових, спальних, санітарно-гігієнічних приміщеннях.</w:t>
      </w:r>
    </w:p>
    <w:p w14:paraId="5564518B" w14:textId="77777777" w:rsidR="00E66DCC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У разі зниження температури до критичної — рекомендує переведення дітей до тепліших приміщень або прийняття рішення щодо їхнього повернення додому.</w:t>
      </w:r>
    </w:p>
    <w:p w14:paraId="04991233" w14:textId="77777777" w:rsidR="00E66DCC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Забезпечує медичне спостереження за станом дітей упродовж відсутності електропостачання.</w:t>
      </w:r>
    </w:p>
    <w:p w14:paraId="7F5BD3B0" w14:textId="77777777" w:rsidR="00E66DCC" w:rsidRDefault="00E66DCC" w:rsidP="00E66DCC">
      <w:pPr>
        <w:pStyle w:val="a3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Завідувач господарства:</w:t>
      </w:r>
    </w:p>
    <w:p w14:paraId="00D50ABE" w14:textId="77777777" w:rsidR="00E66DCC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 xml:space="preserve">Забезпечує наявність резервного запасу ліхтарів, батарейок, </w:t>
      </w:r>
      <w:proofErr w:type="spellStart"/>
      <w:r w:rsidRPr="00F4453D">
        <w:rPr>
          <w:rFonts w:eastAsia="Times New Roman"/>
          <w:kern w:val="0"/>
          <w:lang w:eastAsia="uk-UA"/>
        </w:rPr>
        <w:t>термоковдр</w:t>
      </w:r>
      <w:proofErr w:type="spellEnd"/>
      <w:r w:rsidRPr="00F4453D">
        <w:rPr>
          <w:rFonts w:eastAsia="Times New Roman"/>
          <w:kern w:val="0"/>
          <w:lang w:eastAsia="uk-UA"/>
        </w:rPr>
        <w:t>, термосів.</w:t>
      </w:r>
    </w:p>
    <w:p w14:paraId="0809BB9F" w14:textId="77777777" w:rsidR="00E66DCC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Організовує доступ до запасної питної води та необхідного посуду для забезпечення питного режиму</w:t>
      </w:r>
    </w:p>
    <w:p w14:paraId="786F76C3" w14:textId="784F187A" w:rsidR="00E66DCC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 xml:space="preserve">За погодженням — контролює роботу </w:t>
      </w:r>
      <w:proofErr w:type="spellStart"/>
      <w:r w:rsidR="003377C5" w:rsidRPr="003377C5">
        <w:rPr>
          <w:rFonts w:eastAsia="Times New Roman"/>
          <w:kern w:val="0"/>
          <w:lang w:eastAsia="uk-UA"/>
        </w:rPr>
        <w:t>і</w:t>
      </w:r>
      <w:r w:rsidR="003377C5" w:rsidRPr="003377C5">
        <w:rPr>
          <w:rFonts w:eastAsia="Times New Roman"/>
          <w:kern w:val="0"/>
          <w:lang w:eastAsia="uk-UA"/>
        </w:rPr>
        <w:t>нверторн</w:t>
      </w:r>
      <w:r w:rsidR="003377C5">
        <w:rPr>
          <w:rFonts w:eastAsia="Times New Roman"/>
          <w:kern w:val="0"/>
          <w:lang w:eastAsia="uk-UA"/>
        </w:rPr>
        <w:t>ого</w:t>
      </w:r>
      <w:proofErr w:type="spellEnd"/>
      <w:r w:rsidR="003377C5" w:rsidRPr="003377C5">
        <w:rPr>
          <w:rFonts w:eastAsia="Times New Roman"/>
          <w:kern w:val="0"/>
          <w:lang w:eastAsia="uk-UA"/>
        </w:rPr>
        <w:t xml:space="preserve"> джерел</w:t>
      </w:r>
      <w:r w:rsidR="003377C5">
        <w:rPr>
          <w:rFonts w:eastAsia="Times New Roman"/>
          <w:kern w:val="0"/>
          <w:lang w:eastAsia="uk-UA"/>
        </w:rPr>
        <w:t>а</w:t>
      </w:r>
      <w:r w:rsidR="003377C5" w:rsidRPr="003377C5">
        <w:rPr>
          <w:rFonts w:eastAsia="Times New Roman"/>
          <w:kern w:val="0"/>
          <w:lang w:eastAsia="uk-UA"/>
        </w:rPr>
        <w:t xml:space="preserve"> безперебійного живлення</w:t>
      </w:r>
      <w:r w:rsidR="003377C5">
        <w:rPr>
          <w:rFonts w:eastAsia="Times New Roman"/>
          <w:kern w:val="0"/>
          <w:lang w:eastAsia="uk-UA"/>
        </w:rPr>
        <w:t xml:space="preserve">, та/або </w:t>
      </w:r>
      <w:r w:rsidRPr="00F4453D">
        <w:rPr>
          <w:rFonts w:eastAsia="Times New Roman"/>
          <w:kern w:val="0"/>
          <w:lang w:eastAsia="uk-UA"/>
        </w:rPr>
        <w:t>генератора (якщо наявний) і його використання відповідно до інструкції.</w:t>
      </w:r>
    </w:p>
    <w:p w14:paraId="672BFE6D" w14:textId="77777777" w:rsidR="00E66DCC" w:rsidRDefault="00E66DCC" w:rsidP="00E66DCC">
      <w:pPr>
        <w:pStyle w:val="a3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Відповідальний за цивільний захист:</w:t>
      </w:r>
    </w:p>
    <w:p w14:paraId="1DCC8D44" w14:textId="60341757" w:rsidR="00E66DCC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 xml:space="preserve">Забезпечує готовність </w:t>
      </w:r>
      <w:r>
        <w:rPr>
          <w:rFonts w:eastAsia="Times New Roman"/>
          <w:kern w:val="0"/>
          <w:lang w:eastAsia="uk-UA"/>
        </w:rPr>
        <w:t>сховища</w:t>
      </w:r>
      <w:r w:rsidRPr="00F4453D">
        <w:rPr>
          <w:rFonts w:eastAsia="Times New Roman"/>
          <w:kern w:val="0"/>
          <w:lang w:eastAsia="uk-UA"/>
        </w:rPr>
        <w:t xml:space="preserve"> до прийому дітей у разі ускладнення ситуації.</w:t>
      </w:r>
    </w:p>
    <w:p w14:paraId="4B54323C" w14:textId="77777777" w:rsidR="00E66DCC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Перевіряє наявність у сховищі аварійного освітлення, запасу питної води, ігрового комплекту, медикаментів, пледів.</w:t>
      </w:r>
    </w:p>
    <w:p w14:paraId="7817FB0A" w14:textId="77777777" w:rsidR="00E66DCC" w:rsidRPr="00F4453D" w:rsidRDefault="00E66DCC" w:rsidP="00E66DCC">
      <w:pPr>
        <w:pStyle w:val="a3"/>
        <w:numPr>
          <w:ilvl w:val="2"/>
          <w:numId w:val="9"/>
        </w:numPr>
        <w:tabs>
          <w:tab w:val="left" w:pos="426"/>
        </w:tabs>
        <w:spacing w:after="0" w:line="240" w:lineRule="auto"/>
        <w:ind w:left="0" w:firstLine="709"/>
        <w:jc w:val="both"/>
        <w:outlineLvl w:val="1"/>
        <w:rPr>
          <w:rFonts w:eastAsia="Times New Roman"/>
          <w:kern w:val="0"/>
          <w:lang w:eastAsia="uk-UA"/>
        </w:rPr>
      </w:pPr>
      <w:r w:rsidRPr="00F4453D">
        <w:rPr>
          <w:rFonts w:eastAsia="Times New Roman"/>
          <w:kern w:val="0"/>
          <w:lang w:eastAsia="uk-UA"/>
        </w:rPr>
        <w:t>Координує план евакуації</w:t>
      </w:r>
      <w:r w:rsidRPr="00F4453D">
        <w:rPr>
          <w:rFonts w:eastAsia="Times New Roman"/>
          <w:b/>
          <w:bCs/>
          <w:kern w:val="0"/>
          <w:lang w:eastAsia="uk-UA"/>
        </w:rPr>
        <w:t xml:space="preserve"> </w:t>
      </w:r>
      <w:r w:rsidRPr="00F4453D">
        <w:rPr>
          <w:rFonts w:eastAsia="Times New Roman"/>
          <w:kern w:val="0"/>
          <w:lang w:eastAsia="uk-UA"/>
        </w:rPr>
        <w:t xml:space="preserve">у разі поєднання </w:t>
      </w:r>
      <w:proofErr w:type="spellStart"/>
      <w:r w:rsidRPr="00F4453D">
        <w:rPr>
          <w:rFonts w:eastAsia="Times New Roman"/>
          <w:kern w:val="0"/>
          <w:lang w:eastAsia="uk-UA"/>
        </w:rPr>
        <w:t>блекауту</w:t>
      </w:r>
      <w:proofErr w:type="spellEnd"/>
      <w:r w:rsidRPr="00F4453D">
        <w:rPr>
          <w:rFonts w:eastAsia="Times New Roman"/>
          <w:kern w:val="0"/>
          <w:lang w:eastAsia="uk-UA"/>
        </w:rPr>
        <w:t xml:space="preserve"> з сигналом «Повітряна тривога».</w:t>
      </w:r>
    </w:p>
    <w:p w14:paraId="0B64F87E" w14:textId="77777777" w:rsidR="00E66DCC" w:rsidRDefault="00E66DCC" w:rsidP="00E66DCC">
      <w:pPr>
        <w:spacing w:after="0" w:line="240" w:lineRule="auto"/>
        <w:jc w:val="center"/>
        <w:rPr>
          <w:rFonts w:eastAsia="Times New Roman"/>
          <w:b/>
          <w:bCs/>
          <w:kern w:val="0"/>
          <w:lang w:eastAsia="uk-UA"/>
        </w:rPr>
      </w:pPr>
    </w:p>
    <w:p w14:paraId="4B06A744" w14:textId="47E08541" w:rsidR="00E66DCC" w:rsidRPr="001A55C8" w:rsidRDefault="00E66DCC" w:rsidP="00E66DCC">
      <w:pPr>
        <w:spacing w:after="0" w:line="240" w:lineRule="auto"/>
        <w:jc w:val="center"/>
        <w:rPr>
          <w:rFonts w:eastAsia="Times New Roman"/>
          <w:b/>
          <w:bCs/>
          <w:kern w:val="0"/>
          <w:lang w:eastAsia="uk-UA"/>
        </w:rPr>
      </w:pPr>
      <w:r w:rsidRPr="001A55C8">
        <w:rPr>
          <w:rFonts w:eastAsia="Times New Roman"/>
          <w:b/>
          <w:bCs/>
          <w:kern w:val="0"/>
          <w:lang w:eastAsia="uk-UA"/>
        </w:rPr>
        <w:t>6. Заключні положення</w:t>
      </w:r>
    </w:p>
    <w:p w14:paraId="594BC6A0" w14:textId="77777777" w:rsidR="00E66DCC" w:rsidRDefault="00E66DCC" w:rsidP="00E66DCC">
      <w:pPr>
        <w:spacing w:after="0" w:line="240" w:lineRule="auto"/>
        <w:ind w:firstLine="709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 xml:space="preserve">6.1. </w:t>
      </w:r>
      <w:r w:rsidRPr="001A55C8">
        <w:rPr>
          <w:rFonts w:eastAsia="Times New Roman"/>
          <w:kern w:val="0"/>
          <w:lang w:eastAsia="uk-UA"/>
        </w:rPr>
        <w:t>Контроль за виконанням цієї інструкції здійснює відповідальна особа з охорони праці, призначена наказом завідувача ЗДО.</w:t>
      </w:r>
    </w:p>
    <w:p w14:paraId="4B0FC9AE" w14:textId="77777777" w:rsidR="00E66DCC" w:rsidRDefault="00E66DCC" w:rsidP="00E66DCC">
      <w:pPr>
        <w:spacing w:after="0" w:line="240" w:lineRule="auto"/>
        <w:ind w:firstLine="709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 xml:space="preserve">6.2. </w:t>
      </w:r>
      <w:r w:rsidRPr="001A55C8">
        <w:rPr>
          <w:rFonts w:eastAsia="Times New Roman"/>
          <w:kern w:val="0"/>
          <w:lang w:eastAsia="uk-UA"/>
        </w:rPr>
        <w:t>Інструкція підлягає обов’язковому ознайомленню всіх працівників під розпис до початку роботи або одразу після її затвердження.</w:t>
      </w:r>
    </w:p>
    <w:p w14:paraId="37B90515" w14:textId="77777777" w:rsidR="00E66DCC" w:rsidRDefault="00E66DCC" w:rsidP="00E66DCC">
      <w:pPr>
        <w:spacing w:after="0" w:line="240" w:lineRule="auto"/>
        <w:ind w:firstLine="709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 xml:space="preserve">6.3. </w:t>
      </w:r>
      <w:r w:rsidRPr="001A55C8">
        <w:rPr>
          <w:rFonts w:eastAsia="Times New Roman"/>
          <w:kern w:val="0"/>
          <w:lang w:eastAsia="uk-UA"/>
        </w:rPr>
        <w:t>Інструкція набирає чинності з дня її затвердження наказом по ЗДО.</w:t>
      </w:r>
    </w:p>
    <w:p w14:paraId="5004CD8C" w14:textId="77777777" w:rsidR="00E66DCC" w:rsidRPr="001A55C8" w:rsidRDefault="00E66DCC" w:rsidP="00E66DCC">
      <w:pPr>
        <w:spacing w:after="0" w:line="240" w:lineRule="auto"/>
        <w:ind w:firstLine="709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 xml:space="preserve">6.4. </w:t>
      </w:r>
      <w:r w:rsidRPr="001A55C8">
        <w:rPr>
          <w:rFonts w:eastAsia="Times New Roman"/>
          <w:kern w:val="0"/>
          <w:lang w:eastAsia="uk-UA"/>
        </w:rPr>
        <w:t>Перегляд інструкції здійснюється:</w:t>
      </w:r>
    </w:p>
    <w:p w14:paraId="634E424F" w14:textId="77777777" w:rsidR="00E66DCC" w:rsidRPr="001A55C8" w:rsidRDefault="00E66DCC" w:rsidP="00E66DCC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не рідше одного разу на три роки;</w:t>
      </w:r>
    </w:p>
    <w:p w14:paraId="4C52B15B" w14:textId="77777777" w:rsidR="00E66DCC" w:rsidRPr="001A55C8" w:rsidRDefault="00E66DCC" w:rsidP="00E66DCC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у разі змін у чинному законодавстві України;</w:t>
      </w:r>
    </w:p>
    <w:p w14:paraId="1B6AD60A" w14:textId="77777777" w:rsidR="00E66DCC" w:rsidRPr="001A55C8" w:rsidRDefault="00E66DCC" w:rsidP="00E66DCC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за результатами розслідування нещасного випадку або надзвичайної ситуації;</w:t>
      </w:r>
    </w:p>
    <w:p w14:paraId="6B49D71E" w14:textId="575E5FF7" w:rsidR="00E66DCC" w:rsidRPr="00E66DCC" w:rsidRDefault="00E66DCC" w:rsidP="00E66DCC">
      <w:pPr>
        <w:pStyle w:val="a3"/>
        <w:numPr>
          <w:ilvl w:val="0"/>
          <w:numId w:val="1"/>
        </w:numPr>
        <w:spacing w:after="0" w:line="240" w:lineRule="auto"/>
        <w:rPr>
          <w:rFonts w:eastAsia="Times New Roman"/>
          <w:kern w:val="0"/>
          <w:lang w:eastAsia="uk-UA"/>
        </w:rPr>
      </w:pPr>
      <w:r w:rsidRPr="001A55C8">
        <w:rPr>
          <w:rFonts w:eastAsia="Times New Roman"/>
          <w:kern w:val="0"/>
          <w:lang w:eastAsia="uk-UA"/>
        </w:rPr>
        <w:t>при зміні умов праці, організації освітнього процесу або матеріально-технічного забезпечення.</w:t>
      </w:r>
    </w:p>
    <w:p w14:paraId="0ACE87AC" w14:textId="77777777" w:rsidR="00E66DCC" w:rsidRDefault="00E66DCC" w:rsidP="00E66DCC">
      <w:pPr>
        <w:spacing w:after="0" w:line="240" w:lineRule="auto"/>
        <w:ind w:firstLine="851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t xml:space="preserve">6.5. </w:t>
      </w:r>
      <w:r w:rsidRPr="001A55C8">
        <w:rPr>
          <w:rFonts w:eastAsia="Times New Roman"/>
          <w:kern w:val="0"/>
          <w:lang w:eastAsia="uk-UA"/>
        </w:rPr>
        <w:t>Зберігання інструкції здійснюється у журналі реєстрації інструкцій з охорони праці та на інформаційному стенді ЗДО.</w:t>
      </w:r>
    </w:p>
    <w:p w14:paraId="30378902" w14:textId="77777777" w:rsidR="00E66DCC" w:rsidRDefault="00E66DCC" w:rsidP="00E66DCC">
      <w:pPr>
        <w:spacing w:after="0" w:line="240" w:lineRule="auto"/>
        <w:ind w:firstLine="851"/>
        <w:rPr>
          <w:rFonts w:eastAsia="Times New Roman"/>
          <w:kern w:val="0"/>
          <w:lang w:eastAsia="uk-UA"/>
        </w:rPr>
      </w:pPr>
      <w:r>
        <w:rPr>
          <w:rFonts w:eastAsia="Times New Roman"/>
          <w:kern w:val="0"/>
          <w:lang w:eastAsia="uk-UA"/>
        </w:rPr>
        <w:lastRenderedPageBreak/>
        <w:t xml:space="preserve">6.6. </w:t>
      </w:r>
      <w:r w:rsidRPr="001A55C8">
        <w:rPr>
          <w:rFonts w:eastAsia="Times New Roman"/>
          <w:kern w:val="0"/>
          <w:lang w:eastAsia="uk-UA"/>
        </w:rPr>
        <w:t>Відповідальність за порушення вимог інструкції визначається згідно з чинним трудовим законодавством України.</w:t>
      </w:r>
    </w:p>
    <w:p w14:paraId="5D8FDC0E" w14:textId="77777777" w:rsidR="00E66DCC" w:rsidRPr="00206231" w:rsidRDefault="00E66DCC" w:rsidP="00E66DCC">
      <w:pPr>
        <w:spacing w:before="120"/>
        <w:ind w:firstLine="425"/>
      </w:pPr>
      <w:r w:rsidRPr="00206231">
        <w:t>Інструкцію розробив (ла):</w:t>
      </w:r>
    </w:p>
    <w:p w14:paraId="72F9E61E" w14:textId="77777777" w:rsidR="00E66DCC" w:rsidRPr="00206231" w:rsidRDefault="00E66DCC" w:rsidP="00E66DCC">
      <w:pPr>
        <w:spacing w:before="120"/>
        <w:ind w:firstLine="425"/>
      </w:pPr>
      <w:r>
        <w:rPr>
          <w:u w:val="single"/>
        </w:rPr>
        <w:t xml:space="preserve">Завідувач господарства </w:t>
      </w:r>
      <w:r w:rsidRPr="00206231">
        <w:t xml:space="preserve">                   ___________     </w:t>
      </w:r>
      <w:r>
        <w:rPr>
          <w:u w:val="single"/>
        </w:rPr>
        <w:t>Ольга КОСТЕНКО</w:t>
      </w:r>
    </w:p>
    <w:p w14:paraId="77FDEF5A" w14:textId="201BB700" w:rsidR="00E66DCC" w:rsidRDefault="00E66DCC" w:rsidP="00E66DCC">
      <w:pPr>
        <w:spacing w:before="120"/>
        <w:ind w:firstLine="425"/>
        <w:rPr>
          <w:i/>
          <w:sz w:val="16"/>
          <w:szCs w:val="16"/>
        </w:rPr>
      </w:pPr>
      <w:r w:rsidRPr="00206231">
        <w:rPr>
          <w:i/>
          <w:sz w:val="16"/>
          <w:szCs w:val="16"/>
        </w:rPr>
        <w:t xml:space="preserve">(посада </w:t>
      </w:r>
      <w:r>
        <w:rPr>
          <w:i/>
          <w:sz w:val="16"/>
          <w:szCs w:val="16"/>
        </w:rPr>
        <w:t>завідувача</w:t>
      </w:r>
      <w:r w:rsidRPr="00206231">
        <w:rPr>
          <w:i/>
          <w:sz w:val="16"/>
          <w:szCs w:val="16"/>
        </w:rPr>
        <w:t xml:space="preserve"> підрозділу                                  (особистий підпис)</w:t>
      </w:r>
      <w:r w:rsidRPr="00206231">
        <w:rPr>
          <w:i/>
          <w:sz w:val="16"/>
          <w:szCs w:val="16"/>
        </w:rPr>
        <w:tab/>
        <w:t>(</w:t>
      </w:r>
      <w:r>
        <w:rPr>
          <w:i/>
          <w:sz w:val="16"/>
          <w:szCs w:val="16"/>
        </w:rPr>
        <w:t>Ім’я</w:t>
      </w:r>
      <w:r w:rsidRPr="00206231">
        <w:rPr>
          <w:i/>
          <w:sz w:val="16"/>
          <w:szCs w:val="16"/>
        </w:rPr>
        <w:t>, прізвище)</w:t>
      </w:r>
    </w:p>
    <w:p w14:paraId="63D4439C" w14:textId="77777777" w:rsidR="00E66DCC" w:rsidRPr="00206231" w:rsidRDefault="00E66DCC" w:rsidP="00E66DCC">
      <w:pPr>
        <w:spacing w:before="120"/>
        <w:ind w:firstLine="425"/>
        <w:rPr>
          <w:i/>
          <w:sz w:val="16"/>
          <w:szCs w:val="16"/>
        </w:rPr>
      </w:pPr>
    </w:p>
    <w:p w14:paraId="61329182" w14:textId="77777777" w:rsidR="00E66DCC" w:rsidRDefault="00E66DCC" w:rsidP="00E66DCC">
      <w:pPr>
        <w:spacing w:before="120"/>
        <w:ind w:firstLine="425"/>
      </w:pPr>
      <w:r>
        <w:t>З інструкцією ознайомлені: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84"/>
        <w:gridCol w:w="3749"/>
        <w:gridCol w:w="1483"/>
        <w:gridCol w:w="1531"/>
      </w:tblGrid>
      <w:tr w:rsidR="00E66DCC" w:rsidRPr="00C312FD" w14:paraId="4058FE3E" w14:textId="77777777" w:rsidTr="00B8558B">
        <w:trPr>
          <w:trHeight w:val="529"/>
        </w:trPr>
        <w:tc>
          <w:tcPr>
            <w:tcW w:w="675" w:type="dxa"/>
          </w:tcPr>
          <w:p w14:paraId="6C052042" w14:textId="77777777" w:rsidR="00E66DCC" w:rsidRPr="00C312FD" w:rsidRDefault="00E66DCC" w:rsidP="00B855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12FD">
              <w:rPr>
                <w:sz w:val="24"/>
                <w:szCs w:val="24"/>
              </w:rPr>
              <w:t>№ з/п</w:t>
            </w:r>
          </w:p>
        </w:tc>
        <w:tc>
          <w:tcPr>
            <w:tcW w:w="1884" w:type="dxa"/>
            <w:vAlign w:val="center"/>
          </w:tcPr>
          <w:p w14:paraId="1BB383BB" w14:textId="77777777" w:rsidR="00E66DCC" w:rsidRPr="00C312FD" w:rsidRDefault="00E66DCC" w:rsidP="00B855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12FD">
              <w:rPr>
                <w:sz w:val="24"/>
                <w:szCs w:val="24"/>
              </w:rPr>
              <w:t>Дата</w:t>
            </w:r>
          </w:p>
        </w:tc>
        <w:tc>
          <w:tcPr>
            <w:tcW w:w="3749" w:type="dxa"/>
            <w:vAlign w:val="center"/>
          </w:tcPr>
          <w:p w14:paraId="50D16B3C" w14:textId="77777777" w:rsidR="00E66DCC" w:rsidRPr="00C312FD" w:rsidRDefault="00E66DCC" w:rsidP="00B855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12FD">
              <w:rPr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483" w:type="dxa"/>
            <w:vAlign w:val="center"/>
          </w:tcPr>
          <w:p w14:paraId="0D0BAF85" w14:textId="77777777" w:rsidR="00E66DCC" w:rsidRPr="00C312FD" w:rsidRDefault="00E66DCC" w:rsidP="00B855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12FD">
              <w:rPr>
                <w:sz w:val="24"/>
                <w:szCs w:val="24"/>
              </w:rPr>
              <w:t>Посада</w:t>
            </w:r>
          </w:p>
        </w:tc>
        <w:tc>
          <w:tcPr>
            <w:tcW w:w="1531" w:type="dxa"/>
            <w:vAlign w:val="center"/>
          </w:tcPr>
          <w:p w14:paraId="1459492D" w14:textId="77777777" w:rsidR="00E66DCC" w:rsidRPr="00C312FD" w:rsidRDefault="00E66DCC" w:rsidP="00B855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12FD">
              <w:rPr>
                <w:sz w:val="24"/>
                <w:szCs w:val="24"/>
              </w:rPr>
              <w:t xml:space="preserve">Особистий </w:t>
            </w:r>
            <w:r w:rsidRPr="00C312FD">
              <w:rPr>
                <w:sz w:val="24"/>
                <w:szCs w:val="24"/>
              </w:rPr>
              <w:br/>
              <w:t>підпис</w:t>
            </w:r>
          </w:p>
        </w:tc>
      </w:tr>
      <w:tr w:rsidR="00E66DCC" w:rsidRPr="00C312FD" w14:paraId="23FA4C09" w14:textId="77777777" w:rsidTr="00B8558B">
        <w:trPr>
          <w:trHeight w:val="264"/>
        </w:trPr>
        <w:tc>
          <w:tcPr>
            <w:tcW w:w="675" w:type="dxa"/>
          </w:tcPr>
          <w:p w14:paraId="311E6186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59012B7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332AE9C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1057FF91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AF429F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41053427" w14:textId="77777777" w:rsidTr="00B8558B">
        <w:trPr>
          <w:trHeight w:val="264"/>
        </w:trPr>
        <w:tc>
          <w:tcPr>
            <w:tcW w:w="675" w:type="dxa"/>
          </w:tcPr>
          <w:p w14:paraId="5443B94E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4528BC7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46D377AD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9A2FC2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CAFD82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159D3747" w14:textId="77777777" w:rsidTr="00B8558B">
        <w:trPr>
          <w:trHeight w:val="264"/>
        </w:trPr>
        <w:tc>
          <w:tcPr>
            <w:tcW w:w="675" w:type="dxa"/>
          </w:tcPr>
          <w:p w14:paraId="7FAE9508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7983E14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56926DF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A9086E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5930E6D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73BE5CE1" w14:textId="77777777" w:rsidTr="00B8558B">
        <w:trPr>
          <w:trHeight w:val="264"/>
        </w:trPr>
        <w:tc>
          <w:tcPr>
            <w:tcW w:w="675" w:type="dxa"/>
          </w:tcPr>
          <w:p w14:paraId="4B5E63CD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F27947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2C77E077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DEB0E7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D96F84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0880F405" w14:textId="77777777" w:rsidTr="00B8558B">
        <w:trPr>
          <w:trHeight w:val="264"/>
        </w:trPr>
        <w:tc>
          <w:tcPr>
            <w:tcW w:w="675" w:type="dxa"/>
          </w:tcPr>
          <w:p w14:paraId="68FE1554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6851F7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6C14096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7BA1FE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A675051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69379FE8" w14:textId="77777777" w:rsidTr="00B8558B">
        <w:trPr>
          <w:trHeight w:val="264"/>
        </w:trPr>
        <w:tc>
          <w:tcPr>
            <w:tcW w:w="675" w:type="dxa"/>
          </w:tcPr>
          <w:p w14:paraId="561E06F5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8FDC61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1AA6099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ECAFBD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C2D197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0F0D5617" w14:textId="77777777" w:rsidTr="00B8558B">
        <w:trPr>
          <w:trHeight w:val="264"/>
        </w:trPr>
        <w:tc>
          <w:tcPr>
            <w:tcW w:w="675" w:type="dxa"/>
          </w:tcPr>
          <w:p w14:paraId="15FE7CD9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F08441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5B28BCC2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4DE443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DEC588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422C4138" w14:textId="77777777" w:rsidTr="00B8558B">
        <w:trPr>
          <w:trHeight w:val="264"/>
        </w:trPr>
        <w:tc>
          <w:tcPr>
            <w:tcW w:w="675" w:type="dxa"/>
          </w:tcPr>
          <w:p w14:paraId="0DAC6D6D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2AEEA38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2003221F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340B0B7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3C831D3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357368BF" w14:textId="77777777" w:rsidTr="00B8558B">
        <w:trPr>
          <w:trHeight w:val="264"/>
        </w:trPr>
        <w:tc>
          <w:tcPr>
            <w:tcW w:w="675" w:type="dxa"/>
          </w:tcPr>
          <w:p w14:paraId="36CEEBD1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3B398F0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2A312B81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B5EC888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E3FECFD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00C41295" w14:textId="77777777" w:rsidTr="00B8558B">
        <w:trPr>
          <w:trHeight w:val="264"/>
        </w:trPr>
        <w:tc>
          <w:tcPr>
            <w:tcW w:w="675" w:type="dxa"/>
          </w:tcPr>
          <w:p w14:paraId="27864220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4A39E3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73F88C1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123942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CF7FD7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1457ED79" w14:textId="77777777" w:rsidTr="00B8558B">
        <w:trPr>
          <w:trHeight w:val="264"/>
        </w:trPr>
        <w:tc>
          <w:tcPr>
            <w:tcW w:w="675" w:type="dxa"/>
          </w:tcPr>
          <w:p w14:paraId="7D0988E9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1D647F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44945EC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B05804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D168778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0CEE00DF" w14:textId="77777777" w:rsidTr="00B8558B">
        <w:trPr>
          <w:trHeight w:val="264"/>
        </w:trPr>
        <w:tc>
          <w:tcPr>
            <w:tcW w:w="675" w:type="dxa"/>
          </w:tcPr>
          <w:p w14:paraId="0C3DFD92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41358FDF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3EDD42F1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95DE4B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21C90D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483C407C" w14:textId="77777777" w:rsidTr="00B8558B">
        <w:trPr>
          <w:trHeight w:val="264"/>
        </w:trPr>
        <w:tc>
          <w:tcPr>
            <w:tcW w:w="675" w:type="dxa"/>
          </w:tcPr>
          <w:p w14:paraId="21A4204A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30776FF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710FB364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26200E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4C9AE9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05577530" w14:textId="77777777" w:rsidTr="00B8558B">
        <w:trPr>
          <w:trHeight w:val="264"/>
        </w:trPr>
        <w:tc>
          <w:tcPr>
            <w:tcW w:w="675" w:type="dxa"/>
          </w:tcPr>
          <w:p w14:paraId="4A82AD27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239931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45CD0F6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6D5D7A2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4BE588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7609C151" w14:textId="77777777" w:rsidTr="00B8558B">
        <w:trPr>
          <w:trHeight w:val="264"/>
        </w:trPr>
        <w:tc>
          <w:tcPr>
            <w:tcW w:w="675" w:type="dxa"/>
          </w:tcPr>
          <w:p w14:paraId="073757C1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12E4C1F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182B264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A67D2D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C10A80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3D201327" w14:textId="77777777" w:rsidTr="00B8558B">
        <w:trPr>
          <w:trHeight w:val="264"/>
        </w:trPr>
        <w:tc>
          <w:tcPr>
            <w:tcW w:w="675" w:type="dxa"/>
          </w:tcPr>
          <w:p w14:paraId="6F4A3EE7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0E5C1523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7DA3A4DF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9F8F1F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E66E9B2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6BFD25A4" w14:textId="77777777" w:rsidTr="00B8558B">
        <w:trPr>
          <w:trHeight w:val="264"/>
        </w:trPr>
        <w:tc>
          <w:tcPr>
            <w:tcW w:w="675" w:type="dxa"/>
          </w:tcPr>
          <w:p w14:paraId="128B8F92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0F0F83B2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613C0B38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7874F17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CF206D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516A4808" w14:textId="77777777" w:rsidTr="00B8558B">
        <w:trPr>
          <w:trHeight w:val="264"/>
        </w:trPr>
        <w:tc>
          <w:tcPr>
            <w:tcW w:w="675" w:type="dxa"/>
          </w:tcPr>
          <w:p w14:paraId="699A05FA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4E43C5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52EB7407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DCF00A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958741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57ECED64" w14:textId="77777777" w:rsidTr="00B8558B">
        <w:trPr>
          <w:trHeight w:val="264"/>
        </w:trPr>
        <w:tc>
          <w:tcPr>
            <w:tcW w:w="675" w:type="dxa"/>
          </w:tcPr>
          <w:p w14:paraId="755A453A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231EB89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6C9CF9EF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D2D27A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85820B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7730848D" w14:textId="77777777" w:rsidTr="00B8558B">
        <w:trPr>
          <w:trHeight w:val="264"/>
        </w:trPr>
        <w:tc>
          <w:tcPr>
            <w:tcW w:w="675" w:type="dxa"/>
          </w:tcPr>
          <w:p w14:paraId="375C0366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FFB336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42EEC31D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CC0162F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020036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79C80098" w14:textId="77777777" w:rsidTr="00B8558B">
        <w:trPr>
          <w:trHeight w:val="264"/>
        </w:trPr>
        <w:tc>
          <w:tcPr>
            <w:tcW w:w="675" w:type="dxa"/>
          </w:tcPr>
          <w:p w14:paraId="1B59FD27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651723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5D98B3C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634B6E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F5A645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4358BB97" w14:textId="77777777" w:rsidTr="00B8558B">
        <w:trPr>
          <w:trHeight w:val="264"/>
        </w:trPr>
        <w:tc>
          <w:tcPr>
            <w:tcW w:w="675" w:type="dxa"/>
          </w:tcPr>
          <w:p w14:paraId="08CBC0D5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0BB1575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2D71562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00358C1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B70D99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14664F33" w14:textId="77777777" w:rsidTr="00B8558B">
        <w:trPr>
          <w:trHeight w:val="264"/>
        </w:trPr>
        <w:tc>
          <w:tcPr>
            <w:tcW w:w="675" w:type="dxa"/>
          </w:tcPr>
          <w:p w14:paraId="3E21771B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24E32C3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3A22FE1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B79705F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CD8CE12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2D664C54" w14:textId="77777777" w:rsidTr="00B8558B">
        <w:trPr>
          <w:trHeight w:val="264"/>
        </w:trPr>
        <w:tc>
          <w:tcPr>
            <w:tcW w:w="675" w:type="dxa"/>
          </w:tcPr>
          <w:p w14:paraId="33F91605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5CE840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0EABBB97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6D48486D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90F5CC3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43B05F71" w14:textId="77777777" w:rsidTr="00B8558B">
        <w:trPr>
          <w:trHeight w:val="264"/>
        </w:trPr>
        <w:tc>
          <w:tcPr>
            <w:tcW w:w="675" w:type="dxa"/>
          </w:tcPr>
          <w:p w14:paraId="488B01CA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7D082F8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353D1CB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48464C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61B62F6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4FF5A3C4" w14:textId="77777777" w:rsidTr="00B8558B">
        <w:trPr>
          <w:trHeight w:val="264"/>
        </w:trPr>
        <w:tc>
          <w:tcPr>
            <w:tcW w:w="675" w:type="dxa"/>
          </w:tcPr>
          <w:p w14:paraId="604A575A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F0607B7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4562C02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7872C613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625B74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660F50D8" w14:textId="77777777" w:rsidTr="00B8558B">
        <w:trPr>
          <w:trHeight w:val="264"/>
        </w:trPr>
        <w:tc>
          <w:tcPr>
            <w:tcW w:w="675" w:type="dxa"/>
          </w:tcPr>
          <w:p w14:paraId="1D988925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FD21C57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3A9635E2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F9DF7B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A36094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62B69F6D" w14:textId="77777777" w:rsidTr="00B8558B">
        <w:trPr>
          <w:trHeight w:val="264"/>
        </w:trPr>
        <w:tc>
          <w:tcPr>
            <w:tcW w:w="675" w:type="dxa"/>
          </w:tcPr>
          <w:p w14:paraId="749D5D0F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4080C8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53D639B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C70052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083934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12973D21" w14:textId="77777777" w:rsidTr="00B8558B">
        <w:trPr>
          <w:trHeight w:val="264"/>
        </w:trPr>
        <w:tc>
          <w:tcPr>
            <w:tcW w:w="675" w:type="dxa"/>
          </w:tcPr>
          <w:p w14:paraId="130F0A1E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4303DB7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06084C44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76277D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79D24B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40E04D89" w14:textId="77777777" w:rsidTr="00B8558B">
        <w:trPr>
          <w:trHeight w:val="264"/>
        </w:trPr>
        <w:tc>
          <w:tcPr>
            <w:tcW w:w="675" w:type="dxa"/>
          </w:tcPr>
          <w:p w14:paraId="4F10E5FE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654144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729B64F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E7D9B98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3C6E8DD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15FB66C3" w14:textId="77777777" w:rsidTr="00B8558B">
        <w:trPr>
          <w:trHeight w:val="264"/>
        </w:trPr>
        <w:tc>
          <w:tcPr>
            <w:tcW w:w="675" w:type="dxa"/>
          </w:tcPr>
          <w:p w14:paraId="780B6625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85A906D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75639084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7AC1FE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14F9B08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27DC0A6B" w14:textId="77777777" w:rsidTr="00B8558B">
        <w:trPr>
          <w:trHeight w:val="264"/>
        </w:trPr>
        <w:tc>
          <w:tcPr>
            <w:tcW w:w="675" w:type="dxa"/>
          </w:tcPr>
          <w:p w14:paraId="68A20D32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2BE12682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778F1FE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8C85A47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93C42D0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2F8669E7" w14:textId="77777777" w:rsidTr="00B8558B">
        <w:trPr>
          <w:trHeight w:val="264"/>
        </w:trPr>
        <w:tc>
          <w:tcPr>
            <w:tcW w:w="675" w:type="dxa"/>
          </w:tcPr>
          <w:p w14:paraId="3F887114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066EDA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37B8BE6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56DEE1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554567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1FEA5055" w14:textId="77777777" w:rsidTr="00B8558B">
        <w:trPr>
          <w:trHeight w:val="264"/>
        </w:trPr>
        <w:tc>
          <w:tcPr>
            <w:tcW w:w="675" w:type="dxa"/>
          </w:tcPr>
          <w:p w14:paraId="529985C1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6AD17D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1978DEC3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D06AD24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42D10CD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1B463716" w14:textId="77777777" w:rsidTr="00B8558B">
        <w:trPr>
          <w:trHeight w:val="264"/>
        </w:trPr>
        <w:tc>
          <w:tcPr>
            <w:tcW w:w="675" w:type="dxa"/>
          </w:tcPr>
          <w:p w14:paraId="7B1887C5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71D87ED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42F47693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3775B966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A56494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3E00A664" w14:textId="77777777" w:rsidTr="00B8558B">
        <w:trPr>
          <w:trHeight w:val="264"/>
        </w:trPr>
        <w:tc>
          <w:tcPr>
            <w:tcW w:w="675" w:type="dxa"/>
          </w:tcPr>
          <w:p w14:paraId="6FBBF7FE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925C38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58CB26C6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49B6921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91CB961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7C517FB2" w14:textId="77777777" w:rsidTr="00B8558B">
        <w:trPr>
          <w:trHeight w:val="264"/>
        </w:trPr>
        <w:tc>
          <w:tcPr>
            <w:tcW w:w="675" w:type="dxa"/>
          </w:tcPr>
          <w:p w14:paraId="39FC103D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607B9B2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416BAAB8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A813281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97B5AA7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25A6678B" w14:textId="77777777" w:rsidTr="00B8558B">
        <w:trPr>
          <w:trHeight w:val="264"/>
        </w:trPr>
        <w:tc>
          <w:tcPr>
            <w:tcW w:w="675" w:type="dxa"/>
          </w:tcPr>
          <w:p w14:paraId="5D9CD75C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4FEBC76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1B90E51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20B2791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9DCC60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16AF83F3" w14:textId="77777777" w:rsidTr="00B8558B">
        <w:trPr>
          <w:trHeight w:val="264"/>
        </w:trPr>
        <w:tc>
          <w:tcPr>
            <w:tcW w:w="675" w:type="dxa"/>
          </w:tcPr>
          <w:p w14:paraId="7BDF0759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3629E8F4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00DAA9C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5FB0795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02C8323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2D37B338" w14:textId="77777777" w:rsidTr="00B8558B">
        <w:trPr>
          <w:trHeight w:val="264"/>
        </w:trPr>
        <w:tc>
          <w:tcPr>
            <w:tcW w:w="675" w:type="dxa"/>
          </w:tcPr>
          <w:p w14:paraId="6665B786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73E7CFF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634E435D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C7B22DF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AF5A7EB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7D8436FB" w14:textId="77777777" w:rsidTr="00B8558B">
        <w:trPr>
          <w:trHeight w:val="264"/>
        </w:trPr>
        <w:tc>
          <w:tcPr>
            <w:tcW w:w="675" w:type="dxa"/>
          </w:tcPr>
          <w:p w14:paraId="4CE344CF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45D38E6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600A8052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DE9BC82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AF17E3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270A5D57" w14:textId="77777777" w:rsidTr="00B8558B">
        <w:trPr>
          <w:trHeight w:val="264"/>
        </w:trPr>
        <w:tc>
          <w:tcPr>
            <w:tcW w:w="675" w:type="dxa"/>
          </w:tcPr>
          <w:p w14:paraId="543E3910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21FFAA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4FDF71F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A250666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9734AD4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72739833" w14:textId="77777777" w:rsidTr="00B8558B">
        <w:trPr>
          <w:trHeight w:val="264"/>
        </w:trPr>
        <w:tc>
          <w:tcPr>
            <w:tcW w:w="675" w:type="dxa"/>
          </w:tcPr>
          <w:p w14:paraId="53ABA088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A3A57A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2B4157C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4D0D9BE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B3DF1D6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70B09FF9" w14:textId="77777777" w:rsidTr="00B8558B">
        <w:trPr>
          <w:trHeight w:val="264"/>
        </w:trPr>
        <w:tc>
          <w:tcPr>
            <w:tcW w:w="675" w:type="dxa"/>
          </w:tcPr>
          <w:p w14:paraId="57A2C739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AC1C8B9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173E3415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4860B90F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1A84D77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6DCC" w:rsidRPr="00C312FD" w14:paraId="5C0983D7" w14:textId="77777777" w:rsidTr="00B8558B">
        <w:trPr>
          <w:trHeight w:val="264"/>
        </w:trPr>
        <w:tc>
          <w:tcPr>
            <w:tcW w:w="675" w:type="dxa"/>
          </w:tcPr>
          <w:p w14:paraId="42F61A2E" w14:textId="77777777" w:rsidR="00E66DCC" w:rsidRPr="00C312FD" w:rsidRDefault="00E66DCC" w:rsidP="00E66DCC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765720F6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9" w:type="dxa"/>
            <w:vAlign w:val="center"/>
          </w:tcPr>
          <w:p w14:paraId="07987DC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14:paraId="001EBB7A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60AEBEC" w14:textId="77777777" w:rsidR="00E66DCC" w:rsidRPr="00C312FD" w:rsidRDefault="00E66DCC" w:rsidP="00B85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413C5CA" w14:textId="77777777" w:rsidR="00E66DCC" w:rsidRDefault="00E66DCC" w:rsidP="00E66DCC">
      <w:pPr>
        <w:spacing w:before="120"/>
      </w:pPr>
    </w:p>
    <w:p w14:paraId="6AE8A54F" w14:textId="77777777" w:rsidR="00782542" w:rsidRDefault="00782542"/>
    <w:sectPr w:rsidR="0078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20AE"/>
    <w:multiLevelType w:val="multilevel"/>
    <w:tmpl w:val="2ABA81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84D55"/>
    <w:multiLevelType w:val="multilevel"/>
    <w:tmpl w:val="131434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A1EBF"/>
    <w:multiLevelType w:val="multilevel"/>
    <w:tmpl w:val="67CA36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4B311A"/>
    <w:multiLevelType w:val="multilevel"/>
    <w:tmpl w:val="E03877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C7C20"/>
    <w:multiLevelType w:val="hybridMultilevel"/>
    <w:tmpl w:val="4F62E920"/>
    <w:lvl w:ilvl="0" w:tplc="E228A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37750"/>
    <w:multiLevelType w:val="multilevel"/>
    <w:tmpl w:val="103ABDE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61554708"/>
    <w:multiLevelType w:val="multilevel"/>
    <w:tmpl w:val="60F4D6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D5D90"/>
    <w:multiLevelType w:val="hybridMultilevel"/>
    <w:tmpl w:val="7298ABEC"/>
    <w:lvl w:ilvl="0" w:tplc="E228A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7251B"/>
    <w:multiLevelType w:val="multilevel"/>
    <w:tmpl w:val="563A473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CC"/>
    <w:rsid w:val="003377C5"/>
    <w:rsid w:val="00782542"/>
    <w:rsid w:val="00E6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6490"/>
  <w15:chartTrackingRefBased/>
  <w15:docId w15:val="{2668CB63-A35A-4F77-B5BA-CE683D23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CC"/>
    <w:rPr>
      <w:rFonts w:ascii="Times New Roman" w:eastAsia="Calibri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6861</Words>
  <Characters>3912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2025-10-31T20:12:00Z</cp:lastPrinted>
  <dcterms:created xsi:type="dcterms:W3CDTF">2025-10-31T20:04:00Z</dcterms:created>
  <dcterms:modified xsi:type="dcterms:W3CDTF">2025-10-31T20:13:00Z</dcterms:modified>
</cp:coreProperties>
</file>